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8C42" w14:textId="35B1B5F8" w:rsidR="003D4838" w:rsidRPr="0027066B" w:rsidRDefault="001B3392" w:rsidP="003D4838">
      <w:pPr>
        <w:pStyle w:val="Otsikko1"/>
        <w:rPr>
          <w:b/>
          <w:bCs/>
          <w:sz w:val="44"/>
          <w:szCs w:val="44"/>
        </w:rPr>
      </w:pPr>
      <w:r w:rsidRPr="0027066B">
        <w:rPr>
          <w:b/>
          <w:bCs/>
          <w:sz w:val="44"/>
          <w:szCs w:val="44"/>
        </w:rPr>
        <w:t>Perehdyttämis</w:t>
      </w:r>
      <w:r w:rsidR="0027321F" w:rsidRPr="0027066B">
        <w:rPr>
          <w:b/>
          <w:bCs/>
          <w:sz w:val="44"/>
          <w:szCs w:val="44"/>
        </w:rPr>
        <w:t>en seurantalomake</w:t>
      </w:r>
      <w:r w:rsidR="001134FB" w:rsidRPr="0027066B">
        <w:rPr>
          <w:b/>
          <w:bCs/>
          <w:sz w:val="44"/>
          <w:szCs w:val="44"/>
        </w:rPr>
        <w:t xml:space="preserve"> ja t</w:t>
      </w:r>
      <w:r w:rsidR="0089298B" w:rsidRPr="0027066B">
        <w:rPr>
          <w:b/>
          <w:bCs/>
          <w:sz w:val="44"/>
          <w:szCs w:val="44"/>
        </w:rPr>
        <w:t xml:space="preserve">odistus pappisvirkaan vihityn perehdyttämisestä tuomiokapitulille </w:t>
      </w:r>
    </w:p>
    <w:p w14:paraId="2BC1E7A6" w14:textId="562C7E7E" w:rsidR="008B0F94" w:rsidRPr="00BB007D" w:rsidRDefault="0089298B" w:rsidP="002E786F">
      <w:pPr>
        <w:pStyle w:val="Otsikko3"/>
        <w:rPr>
          <w:b/>
          <w:bCs/>
        </w:rPr>
      </w:pPr>
      <w:r w:rsidRPr="00BB007D">
        <w:rPr>
          <w:b/>
          <w:bCs/>
        </w:rPr>
        <w:t>Perehtyjä:</w:t>
      </w:r>
    </w:p>
    <w:p w14:paraId="61EE3969" w14:textId="7B0870D7" w:rsidR="0089298B" w:rsidRPr="00BB007D" w:rsidRDefault="0089298B" w:rsidP="002E786F">
      <w:pPr>
        <w:pStyle w:val="Otsikko3"/>
        <w:rPr>
          <w:b/>
          <w:bCs/>
        </w:rPr>
      </w:pPr>
      <w:r w:rsidRPr="00BB007D">
        <w:rPr>
          <w:b/>
          <w:bCs/>
        </w:rPr>
        <w:t>Perehdyttäjä:</w:t>
      </w:r>
    </w:p>
    <w:p w14:paraId="0DDDD4FB" w14:textId="2425F26C" w:rsidR="0089298B" w:rsidRPr="00BB007D" w:rsidRDefault="0089298B" w:rsidP="002E786F">
      <w:pPr>
        <w:pStyle w:val="Otsikko3"/>
        <w:rPr>
          <w:b/>
          <w:bCs/>
        </w:rPr>
      </w:pPr>
      <w:r w:rsidRPr="00BB007D">
        <w:rPr>
          <w:b/>
          <w:bCs/>
        </w:rPr>
        <w:t>Seurakunta:</w:t>
      </w:r>
    </w:p>
    <w:p w14:paraId="515F4A7D" w14:textId="23AC1E43" w:rsidR="0089298B" w:rsidRPr="00BB007D" w:rsidRDefault="007A18D8" w:rsidP="002E786F">
      <w:pPr>
        <w:pStyle w:val="Otsikko3"/>
        <w:rPr>
          <w:b/>
          <w:bCs/>
        </w:rPr>
      </w:pPr>
      <w:r w:rsidRPr="00BB007D">
        <w:rPr>
          <w:b/>
          <w:bCs/>
        </w:rPr>
        <w:t>Perehdyttämis</w:t>
      </w:r>
      <w:r w:rsidR="00671F61" w:rsidRPr="00BB007D">
        <w:rPr>
          <w:b/>
          <w:bCs/>
        </w:rPr>
        <w:t xml:space="preserve">en aloitus </w:t>
      </w:r>
      <w:r w:rsidRPr="00BB007D">
        <w:rPr>
          <w:b/>
          <w:bCs/>
        </w:rPr>
        <w:t>(pvm)</w:t>
      </w:r>
      <w:r w:rsidR="002D5FAD" w:rsidRPr="00BB007D">
        <w:rPr>
          <w:b/>
          <w:bCs/>
        </w:rPr>
        <w:t>:</w:t>
      </w:r>
    </w:p>
    <w:p w14:paraId="4EFE761C" w14:textId="69E5E859" w:rsidR="00F5152C" w:rsidRDefault="008B11EF" w:rsidP="008B0F94">
      <w:pPr>
        <w:rPr>
          <w:rStyle w:val="Hienovarainenkorostus"/>
          <w:i w:val="0"/>
          <w:iCs w:val="0"/>
        </w:rPr>
      </w:pPr>
      <w:r w:rsidRPr="001D6D64">
        <w:rPr>
          <w:rStyle w:val="Hienovarainenkorostus"/>
          <w:i w:val="0"/>
          <w:iCs w:val="0"/>
        </w:rPr>
        <w:t xml:space="preserve">Perehdyttämisen avulla varmistetaan hyvät edellytykset työn tekemiseen ja samalla huolehditaan kokemukseen perustuvan tärkeän tiedon siirtymisestä työntekijältä toiselle. </w:t>
      </w:r>
      <w:r w:rsidR="008B0F94" w:rsidRPr="001D6D64">
        <w:rPr>
          <w:rStyle w:val="Hienovarainenkorostus"/>
          <w:i w:val="0"/>
          <w:iCs w:val="0"/>
        </w:rPr>
        <w:t>Pappi perehdytetään seurakunnassa laaditun perehdyttämissuunnitelman mukaan</w:t>
      </w:r>
      <w:r w:rsidR="00AB7BF1" w:rsidRPr="001D6D64">
        <w:rPr>
          <w:rStyle w:val="Hienovarainenkorostus"/>
          <w:i w:val="0"/>
          <w:iCs w:val="0"/>
        </w:rPr>
        <w:t>, joka sisältää</w:t>
      </w:r>
      <w:r w:rsidR="00F000C6" w:rsidRPr="001D6D64">
        <w:rPr>
          <w:rStyle w:val="Hienovarainenkorostus"/>
          <w:i w:val="0"/>
          <w:iCs w:val="0"/>
        </w:rPr>
        <w:t xml:space="preserve"> seurakuntakohtaisesti tarkennetut sisällöt, </w:t>
      </w:r>
      <w:r w:rsidR="00415635" w:rsidRPr="001D6D64">
        <w:rPr>
          <w:rStyle w:val="Hienovarainenkorostus"/>
          <w:i w:val="0"/>
          <w:iCs w:val="0"/>
        </w:rPr>
        <w:t>aikataulun ja</w:t>
      </w:r>
      <w:r w:rsidR="00AB7BF1" w:rsidRPr="001D6D64">
        <w:rPr>
          <w:rStyle w:val="Hienovarainenkorostus"/>
          <w:i w:val="0"/>
          <w:iCs w:val="0"/>
        </w:rPr>
        <w:t xml:space="preserve"> perehdyttämiseen </w:t>
      </w:r>
      <w:r w:rsidR="00415635" w:rsidRPr="001D6D64">
        <w:rPr>
          <w:rStyle w:val="Hienovarainenkorostus"/>
          <w:i w:val="0"/>
          <w:iCs w:val="0"/>
        </w:rPr>
        <w:t>nimettyjen</w:t>
      </w:r>
      <w:r w:rsidRPr="001D6D64">
        <w:rPr>
          <w:rStyle w:val="Hienovarainenkorostus"/>
          <w:i w:val="0"/>
          <w:iCs w:val="0"/>
        </w:rPr>
        <w:t xml:space="preserve"> muiden</w:t>
      </w:r>
      <w:r w:rsidR="00415635" w:rsidRPr="001D6D64">
        <w:rPr>
          <w:rStyle w:val="Hienovarainenkorostus"/>
          <w:i w:val="0"/>
          <w:iCs w:val="0"/>
        </w:rPr>
        <w:t xml:space="preserve"> työntekijöiden nimet</w:t>
      </w:r>
      <w:r w:rsidR="008B0F94" w:rsidRPr="001D6D64">
        <w:rPr>
          <w:rStyle w:val="Hienovarainenkorostus"/>
          <w:i w:val="0"/>
          <w:iCs w:val="0"/>
        </w:rPr>
        <w:t xml:space="preserve">. </w:t>
      </w:r>
      <w:r w:rsidR="00891D0D" w:rsidRPr="001D6D64">
        <w:rPr>
          <w:rStyle w:val="Hienovarainenkorostus"/>
          <w:i w:val="0"/>
          <w:iCs w:val="0"/>
        </w:rPr>
        <w:t xml:space="preserve">Papin </w:t>
      </w:r>
      <w:r w:rsidR="008B0F94" w:rsidRPr="001D6D64">
        <w:rPr>
          <w:rStyle w:val="Hienovarainenkorostus"/>
          <w:i w:val="0"/>
          <w:iCs w:val="0"/>
        </w:rPr>
        <w:t xml:space="preserve">perehdyttämissuunnitelmaa suunniteltaessa perehdyttäjän on hyvä olla selvillä </w:t>
      </w:r>
      <w:proofErr w:type="spellStart"/>
      <w:r w:rsidR="008B0F94" w:rsidRPr="001D6D64">
        <w:rPr>
          <w:rStyle w:val="Hienovarainenkorostus"/>
          <w:i w:val="0"/>
          <w:iCs w:val="0"/>
        </w:rPr>
        <w:t>ordinaatiokoulutuksen</w:t>
      </w:r>
      <w:proofErr w:type="spellEnd"/>
      <w:r w:rsidR="008B0F94" w:rsidRPr="001D6D64">
        <w:rPr>
          <w:rStyle w:val="Hienovarainenkorostus"/>
          <w:i w:val="0"/>
          <w:iCs w:val="0"/>
        </w:rPr>
        <w:t xml:space="preserve"> sisällöistä. </w:t>
      </w:r>
      <w:r w:rsidR="007A5074" w:rsidRPr="001D6D64">
        <w:rPr>
          <w:rStyle w:val="Hienovarainenkorostus"/>
          <w:i w:val="0"/>
          <w:iCs w:val="0"/>
        </w:rPr>
        <w:t>P</w:t>
      </w:r>
      <w:r w:rsidR="00657C39" w:rsidRPr="001D6D64">
        <w:rPr>
          <w:rStyle w:val="Hienovarainenkorostus"/>
          <w:i w:val="0"/>
          <w:iCs w:val="0"/>
        </w:rPr>
        <w:t xml:space="preserve">rosessi kestää noin 1 vuoden ajan, kuitenkin vähintään 6 kuukautta. </w:t>
      </w:r>
      <w:r w:rsidR="008B0F94" w:rsidRPr="001D6D64">
        <w:rPr>
          <w:rStyle w:val="Hienovarainenkorostus"/>
          <w:i w:val="0"/>
          <w:iCs w:val="0"/>
        </w:rPr>
        <w:t xml:space="preserve">Perehdyttämisen jälkeen perehdyttäjä ja perehtyjä allekirjoittavat todistuksen. </w:t>
      </w:r>
    </w:p>
    <w:p w14:paraId="48E08A52" w14:textId="2F788F51" w:rsidR="008B0F94" w:rsidRDefault="008B0F94" w:rsidP="008B0F94">
      <w:pPr>
        <w:rPr>
          <w:rStyle w:val="Hienovarainenkorostus"/>
          <w:i w:val="0"/>
          <w:iCs w:val="0"/>
        </w:rPr>
      </w:pPr>
      <w:r w:rsidRPr="001D6D64">
        <w:rPr>
          <w:rStyle w:val="Hienovarainenkorostus"/>
          <w:i w:val="0"/>
          <w:iCs w:val="0"/>
        </w:rPr>
        <w:t>Todistus ja siihen liittyvä 2</w:t>
      </w:r>
      <w:r w:rsidR="00B66888">
        <w:rPr>
          <w:rStyle w:val="Hienovarainenkorostus"/>
          <w:i w:val="0"/>
          <w:iCs w:val="0"/>
        </w:rPr>
        <w:t>-3</w:t>
      </w:r>
      <w:r w:rsidRPr="001D6D64">
        <w:rPr>
          <w:rStyle w:val="Hienovarainenkorostus"/>
          <w:i w:val="0"/>
          <w:iCs w:val="0"/>
        </w:rPr>
        <w:t xml:space="preserve"> sivun raportti työhön perehtymisestä ja kokemuksesta papin työssä tulee liittää pastoraalitutkinnon Henkilökohtaiseen opintosuunnitelmaan (HOPS), joka laaditaan yhdessä hiippakuntadekaanin kanssa.</w:t>
      </w:r>
    </w:p>
    <w:p w14:paraId="320570C8" w14:textId="0895D34B" w:rsidR="00BB007D" w:rsidRDefault="00F5152C" w:rsidP="00BB007D">
      <w:pPr>
        <w:rPr>
          <w:rStyle w:val="Hienovarainenkorostu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83FB2" wp14:editId="181EA78D">
                <wp:simplePos x="0" y="0"/>
                <wp:positionH relativeFrom="margin">
                  <wp:align>left</wp:align>
                </wp:positionH>
                <wp:positionV relativeFrom="paragraph">
                  <wp:posOffset>484671</wp:posOffset>
                </wp:positionV>
                <wp:extent cx="1828800" cy="2655570"/>
                <wp:effectExtent l="0" t="0" r="15240" b="1143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557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979D8" w14:textId="77777777" w:rsidR="002E31BB" w:rsidRPr="009816F1" w:rsidRDefault="002E31BB" w:rsidP="003D4838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9816F1"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Osaamistavoitteet</w:t>
                            </w:r>
                          </w:p>
                          <w:p w14:paraId="0F441A6E" w14:textId="1D301FC6" w:rsidR="002E31BB" w:rsidRPr="00F5152C" w:rsidRDefault="002E31BB" w:rsidP="002E31BB">
                            <w:pPr>
                              <w:pStyle w:val="Eivli"/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Perehdyttämisen jälkeen </w:t>
                            </w:r>
                            <w:r w:rsidR="009816F1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pappi </w:t>
                            </w:r>
                          </w:p>
                          <w:p w14:paraId="42B6A1F6" w14:textId="56885E7A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o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saa jäsentää pappisviran ja hengellisen työn realistisella tavalla osaksi elämäntodellisuuttaan, identiteettiään ja ammatillisuuttaan</w:t>
                            </w:r>
                          </w:p>
                          <w:p w14:paraId="73703674" w14:textId="57DFDC4B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o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saa toimia jumalanpalveluksissa ja kirkollisissa toimituksissa luontevasti ja pastoraalisesti sekä ymmärtää kirkkokäsikirjan käytön ja soveltamisen periaatteet eri tilanteissa </w:t>
                            </w:r>
                          </w:p>
                          <w:p w14:paraId="32E5E30C" w14:textId="7169B222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o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saa käyttää auttavan kohtaamisen mahdollisuuksia ja hyödyntää (kirkon) moniammatillista ja monialaista asiantuntemusta </w:t>
                            </w:r>
                          </w:p>
                          <w:p w14:paraId="38441435" w14:textId="7EAF212A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o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saa suunnitella ja toteuttaa rippikoulua yhteistyössä muiden kanssa </w:t>
                            </w:r>
                          </w:p>
                          <w:p w14:paraId="26C80EB8" w14:textId="30D8A057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t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untee seurakunnan organisaationa ja (työ)yhteisönä, erilaiset toimintaympäristöt ja yhteistyökumppanit sekä rohkaistuu toimimaan verkostoissa</w:t>
                            </w:r>
                          </w:p>
                          <w:p w14:paraId="63E97E09" w14:textId="6F5F4CC5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t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 xml:space="preserve">untee työtä koskevia ohjeita, sääntöjä ja menettelytapoja (strategia, toiminta- ja taloussuunnittelu, henkilöstöasiat, yhteistoimintamenettely) </w:t>
                            </w:r>
                          </w:p>
                          <w:p w14:paraId="0F950D44" w14:textId="48F34F2B" w:rsidR="002E31BB" w:rsidRPr="00F5152C" w:rsidRDefault="009816F1" w:rsidP="002E31BB">
                            <w:pPr>
                              <w:pStyle w:val="Eivli"/>
                              <w:numPr>
                                <w:ilvl w:val="0"/>
                                <w:numId w:val="7"/>
                              </w:numPr>
                              <w:rPr>
                                <w:rStyle w:val="Hienovarainenviittaus"/>
                                <w:color w:val="auto"/>
                              </w:rPr>
                            </w:pPr>
                            <w:r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o</w:t>
                            </w:r>
                            <w:r w:rsidR="002E31BB" w:rsidRPr="00F5152C">
                              <w:rPr>
                                <w:rStyle w:val="Hienovarainenviittaus"/>
                                <w:smallCaps w:val="0"/>
                                <w:color w:val="auto"/>
                              </w:rPr>
                              <w:t>saa tunnistaa osaamisensa ja jaksamisensa rajat</w:t>
                            </w:r>
                          </w:p>
                          <w:p w14:paraId="7C747D37" w14:textId="77777777" w:rsidR="00F5152C" w:rsidRDefault="00F5152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83FB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38.15pt;width:2in;height:209.1pt;z-index:2516582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" filled="f" strokeweight=".5pt">
                <v:textbox>
                  <w:txbxContent>
                    <w:p w14:paraId="407979D8" w14:textId="77777777" w:rsidR="002E31BB" w:rsidRPr="009816F1" w:rsidRDefault="002E31BB" w:rsidP="003D4838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9816F1"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  <w:t>Osaamistavoitteet</w:t>
                      </w:r>
                    </w:p>
                    <w:p w14:paraId="0F441A6E" w14:textId="1D301FC6" w:rsidR="002E31BB" w:rsidRPr="00F5152C" w:rsidRDefault="002E31BB" w:rsidP="002E31BB">
                      <w:pPr>
                        <w:pStyle w:val="Eivli"/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Perehdyttämisen jälkeen </w:t>
                      </w:r>
                      <w:r w:rsidR="009816F1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pappi </w:t>
                      </w:r>
                    </w:p>
                    <w:p w14:paraId="42B6A1F6" w14:textId="56885E7A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o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saa jäsentää pappisviran ja hengellisen työn realistisella tavalla osaksi elämäntodellisuuttaan, identiteettiään ja ammatillisuuttaan</w:t>
                      </w:r>
                    </w:p>
                    <w:p w14:paraId="73703674" w14:textId="57DFDC4B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o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saa toimia jumalanpalveluksissa ja kirkollisissa toimituksissa luontevasti ja pastoraalisesti sekä ymmärtää kirkkokäsikirjan käytön ja soveltamisen periaatteet eri tilanteissa </w:t>
                      </w:r>
                    </w:p>
                    <w:p w14:paraId="32E5E30C" w14:textId="7169B222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o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saa käyttää auttavan kohtaamisen mahdollisuuksia ja hyödyntää (kirkon) moniammatillista ja monialaista asiantuntemusta </w:t>
                      </w:r>
                    </w:p>
                    <w:p w14:paraId="38441435" w14:textId="7EAF212A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o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saa suunnitella ja toteuttaa rippikoulua yhteistyössä muiden kanssa </w:t>
                      </w:r>
                    </w:p>
                    <w:p w14:paraId="26C80EB8" w14:textId="30D8A057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t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untee seurakunnan organisaationa ja (työ)yhteisönä, erilaiset toimintaympäristöt ja yhteistyökumppanit sekä rohkaistuu toimimaan verkostoissa</w:t>
                      </w:r>
                    </w:p>
                    <w:p w14:paraId="63E97E09" w14:textId="6F5F4CC5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smallCaps w:val="0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t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 xml:space="preserve">untee työtä koskevia ohjeita, sääntöjä ja menettelytapoja (strategia, toiminta- ja taloussuunnittelu, henkilöstöasiat, yhteistoimintamenettely) </w:t>
                      </w:r>
                    </w:p>
                    <w:p w14:paraId="0F950D44" w14:textId="48F34F2B" w:rsidR="002E31BB" w:rsidRPr="00F5152C" w:rsidRDefault="009816F1" w:rsidP="002E31BB">
                      <w:pPr>
                        <w:pStyle w:val="Eivli"/>
                        <w:numPr>
                          <w:ilvl w:val="0"/>
                          <w:numId w:val="7"/>
                        </w:numPr>
                        <w:rPr>
                          <w:rStyle w:val="Hienovarainenviittaus"/>
                          <w:color w:val="auto"/>
                        </w:rPr>
                      </w:pPr>
                      <w:r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o</w:t>
                      </w:r>
                      <w:r w:rsidR="002E31BB" w:rsidRPr="00F5152C">
                        <w:rPr>
                          <w:rStyle w:val="Hienovarainenviittaus"/>
                          <w:smallCaps w:val="0"/>
                          <w:color w:val="auto"/>
                        </w:rPr>
                        <w:t>saa tunnistaa osaamisensa ja jaksamisensa rajat</w:t>
                      </w:r>
                    </w:p>
                    <w:p w14:paraId="7C747D37" w14:textId="77777777" w:rsidR="00F5152C" w:rsidRDefault="00F5152C"/>
                  </w:txbxContent>
                </v:textbox>
                <w10:wrap type="square" anchorx="margin"/>
              </v:shape>
            </w:pict>
          </mc:Fallback>
        </mc:AlternateContent>
      </w:r>
      <w:r w:rsidR="00BB007D">
        <w:rPr>
          <w:rStyle w:val="Hienovarainenkorostus"/>
          <w:i w:val="0"/>
          <w:iCs w:val="0"/>
        </w:rPr>
        <w:t xml:space="preserve">Lue ohjeet perehdyttämiseen: </w:t>
      </w:r>
      <w:r w:rsidR="00BB007D" w:rsidRPr="002C6EB9">
        <w:rPr>
          <w:rStyle w:val="Hienovarainenkorostus"/>
          <w:i w:val="0"/>
          <w:iCs w:val="0"/>
        </w:rPr>
        <w:t>Kirkon koulutus - Suomen ev.lut. kirkko</w:t>
      </w:r>
      <w:r w:rsidR="00BB007D">
        <w:rPr>
          <w:rStyle w:val="Hienovarainenkorostus"/>
          <w:i w:val="0"/>
          <w:iCs w:val="0"/>
        </w:rPr>
        <w:t xml:space="preserve"> </w:t>
      </w:r>
      <w:r w:rsidR="00BB007D" w:rsidRPr="002C6EB9">
        <w:rPr>
          <w:rStyle w:val="Hienovarainenkorostus"/>
          <w:i w:val="0"/>
          <w:iCs w:val="0"/>
        </w:rPr>
        <w:t>&gt;</w:t>
      </w:r>
      <w:r w:rsidR="00BB007D">
        <w:rPr>
          <w:rStyle w:val="Hienovarainenkorostus"/>
          <w:i w:val="0"/>
          <w:iCs w:val="0"/>
        </w:rPr>
        <w:t xml:space="preserve"> </w:t>
      </w:r>
      <w:r w:rsidR="00BB007D" w:rsidRPr="002C6EB9">
        <w:rPr>
          <w:rStyle w:val="Hienovarainenkorostus"/>
          <w:i w:val="0"/>
          <w:iCs w:val="0"/>
        </w:rPr>
        <w:t>Koulutus</w:t>
      </w:r>
      <w:r w:rsidR="00BB007D">
        <w:rPr>
          <w:rStyle w:val="Hienovarainenkorostus"/>
          <w:i w:val="0"/>
          <w:iCs w:val="0"/>
        </w:rPr>
        <w:t xml:space="preserve"> </w:t>
      </w:r>
      <w:r w:rsidR="00BB007D" w:rsidRPr="002C6EB9">
        <w:rPr>
          <w:rStyle w:val="Hienovarainenkorostus"/>
          <w:i w:val="0"/>
          <w:iCs w:val="0"/>
        </w:rPr>
        <w:t>&gt;</w:t>
      </w:r>
      <w:r w:rsidR="00BB007D">
        <w:rPr>
          <w:rStyle w:val="Hienovarainenkorostus"/>
          <w:i w:val="0"/>
          <w:iCs w:val="0"/>
        </w:rPr>
        <w:t xml:space="preserve"> </w:t>
      </w:r>
      <w:r w:rsidR="00BB007D" w:rsidRPr="002C6EB9">
        <w:rPr>
          <w:rStyle w:val="Hienovarainenkorostus"/>
          <w:i w:val="0"/>
          <w:iCs w:val="0"/>
        </w:rPr>
        <w:t>Perehdyttäminen</w:t>
      </w:r>
      <w:r w:rsidR="00BB007D">
        <w:rPr>
          <w:rStyle w:val="Hienovarainenkorostus"/>
          <w:i w:val="0"/>
          <w:iCs w:val="0"/>
        </w:rPr>
        <w:t xml:space="preserve"> (suora linkki: </w:t>
      </w:r>
      <w:hyperlink r:id="rId7" w:history="1">
        <w:r w:rsidR="00BB007D" w:rsidRPr="00774329">
          <w:rPr>
            <w:rStyle w:val="Hyperlinkki"/>
          </w:rPr>
          <w:t>https://peda.net/id/b43d7938449</w:t>
        </w:r>
      </w:hyperlink>
      <w:r w:rsidR="00BB007D">
        <w:rPr>
          <w:rStyle w:val="Hienovarainenkorostus"/>
          <w:i w:val="0"/>
          <w:iCs w:val="0"/>
        </w:rPr>
        <w:t>).</w:t>
      </w:r>
    </w:p>
    <w:p w14:paraId="299B814B" w14:textId="77777777" w:rsidR="00F5152C" w:rsidRDefault="00F5152C" w:rsidP="00986B15">
      <w:pPr>
        <w:spacing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052E7DD1" w14:textId="6B0E95F3" w:rsidR="005A2944" w:rsidRPr="0027066B" w:rsidRDefault="00986B15" w:rsidP="00986B15">
      <w:pPr>
        <w:spacing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27066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Perehdyttämisen sisällöt</w:t>
      </w:r>
    </w:p>
    <w:p w14:paraId="0184CA1D" w14:textId="0AC00FE5" w:rsidR="009C5A27" w:rsidRPr="0027066B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27066B">
        <w:rPr>
          <w:b/>
          <w:bCs/>
        </w:rPr>
        <w:t>Ammattitaidon vahvistaminen</w:t>
      </w:r>
    </w:p>
    <w:p w14:paraId="1E73F503" w14:textId="182A4881" w:rsidR="000D0413" w:rsidRPr="0027066B" w:rsidRDefault="000D0413" w:rsidP="00431795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Sisällöt</w:t>
      </w:r>
    </w:p>
    <w:p w14:paraId="277317F8" w14:textId="77777777" w:rsidR="00E61FD7" w:rsidRPr="00E61FD7" w:rsidRDefault="00E61FD7" w:rsidP="00E65086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E61FD7">
        <w:rPr>
          <w:sz w:val="20"/>
          <w:szCs w:val="20"/>
        </w:rPr>
        <w:t xml:space="preserve">Työn tavoitteet ja merkitys osana seurakunnan toimintaa </w:t>
      </w:r>
    </w:p>
    <w:p w14:paraId="4B9427EF" w14:textId="77777777" w:rsidR="00F82938" w:rsidRPr="00F82938" w:rsidRDefault="00F82938" w:rsidP="00F82938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F82938">
        <w:rPr>
          <w:sz w:val="20"/>
          <w:szCs w:val="20"/>
        </w:rPr>
        <w:t>Työtehtävät, vastuut ja velvollisuudet, oma lähityöyhteisö</w:t>
      </w:r>
    </w:p>
    <w:p w14:paraId="156FD1DC" w14:textId="65FCB0F3" w:rsidR="00244824" w:rsidRPr="006021A3" w:rsidRDefault="00AD6451" w:rsidP="006021A3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6021A3">
        <w:rPr>
          <w:sz w:val="20"/>
          <w:szCs w:val="20"/>
        </w:rPr>
        <w:t>Työn</w:t>
      </w:r>
      <w:r w:rsidR="007A12C1">
        <w:rPr>
          <w:sz w:val="20"/>
          <w:szCs w:val="20"/>
        </w:rPr>
        <w:t xml:space="preserve"> </w:t>
      </w:r>
      <w:r w:rsidR="00EC41A7">
        <w:rPr>
          <w:sz w:val="20"/>
          <w:szCs w:val="20"/>
        </w:rPr>
        <w:t>sisällöllinen</w:t>
      </w:r>
      <w:r w:rsidRPr="006021A3">
        <w:rPr>
          <w:sz w:val="20"/>
          <w:szCs w:val="20"/>
        </w:rPr>
        <w:t xml:space="preserve"> opastus</w:t>
      </w:r>
      <w:r w:rsidR="00EC41A7">
        <w:rPr>
          <w:sz w:val="20"/>
          <w:szCs w:val="20"/>
        </w:rPr>
        <w:t xml:space="preserve">: </w:t>
      </w:r>
      <w:r w:rsidR="00ED40AE" w:rsidRPr="006021A3">
        <w:rPr>
          <w:sz w:val="20"/>
          <w:szCs w:val="20"/>
        </w:rPr>
        <w:t>s</w:t>
      </w:r>
      <w:r w:rsidR="00244824" w:rsidRPr="006021A3">
        <w:rPr>
          <w:sz w:val="20"/>
          <w:szCs w:val="20"/>
        </w:rPr>
        <w:t xml:space="preserve">eurakunnan jumalanpalveluselämä, </w:t>
      </w:r>
      <w:r w:rsidR="00ED40AE" w:rsidRPr="006021A3">
        <w:rPr>
          <w:sz w:val="20"/>
          <w:szCs w:val="20"/>
        </w:rPr>
        <w:t>k</w:t>
      </w:r>
      <w:r w:rsidR="00244824" w:rsidRPr="006021A3">
        <w:rPr>
          <w:sz w:val="20"/>
          <w:szCs w:val="20"/>
        </w:rPr>
        <w:t>irkolliset toimitukset</w:t>
      </w:r>
      <w:r w:rsidR="00ED40AE" w:rsidRPr="006021A3">
        <w:rPr>
          <w:sz w:val="20"/>
          <w:szCs w:val="20"/>
        </w:rPr>
        <w:t>, k</w:t>
      </w:r>
      <w:r w:rsidR="00244824" w:rsidRPr="006021A3">
        <w:rPr>
          <w:sz w:val="20"/>
          <w:szCs w:val="20"/>
        </w:rPr>
        <w:t>irkkokäsikirjan käyttö ja soveltaminen</w:t>
      </w:r>
      <w:r w:rsidR="00ED40AE" w:rsidRPr="006021A3">
        <w:rPr>
          <w:sz w:val="20"/>
          <w:szCs w:val="20"/>
        </w:rPr>
        <w:t>, a</w:t>
      </w:r>
      <w:r w:rsidR="00244824" w:rsidRPr="006021A3">
        <w:rPr>
          <w:sz w:val="20"/>
          <w:szCs w:val="20"/>
        </w:rPr>
        <w:t>uttava kohtaaminen</w:t>
      </w:r>
      <w:r w:rsidR="006021A3" w:rsidRPr="006021A3">
        <w:rPr>
          <w:sz w:val="20"/>
          <w:szCs w:val="20"/>
        </w:rPr>
        <w:t xml:space="preserve">, </w:t>
      </w:r>
      <w:r w:rsidR="006021A3">
        <w:rPr>
          <w:sz w:val="20"/>
          <w:szCs w:val="20"/>
        </w:rPr>
        <w:t>r</w:t>
      </w:r>
      <w:r w:rsidR="00244824" w:rsidRPr="006021A3">
        <w:rPr>
          <w:sz w:val="20"/>
          <w:szCs w:val="20"/>
        </w:rPr>
        <w:t>ippikoulun suunnittelu ja toteutus</w:t>
      </w:r>
    </w:p>
    <w:p w14:paraId="686E1AA2" w14:textId="19DD06AC" w:rsidR="009C5A27" w:rsidRDefault="000C5272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24174A" w:rsidRPr="000D0413">
        <w:rPr>
          <w:sz w:val="20"/>
          <w:szCs w:val="20"/>
        </w:rPr>
        <w:t>yöhön liittyvät</w:t>
      </w:r>
      <w:r w:rsidR="00D65B2B" w:rsidRPr="000D0413">
        <w:rPr>
          <w:sz w:val="20"/>
          <w:szCs w:val="20"/>
        </w:rPr>
        <w:t xml:space="preserve"> ohjeet,</w:t>
      </w:r>
      <w:r w:rsidR="0024174A" w:rsidRPr="000D0413">
        <w:rPr>
          <w:sz w:val="20"/>
          <w:szCs w:val="20"/>
        </w:rPr>
        <w:t xml:space="preserve"> menetelmät, koneet, laitteet </w:t>
      </w:r>
      <w:r w:rsidR="00C74B4F" w:rsidRPr="000D0413">
        <w:rPr>
          <w:sz w:val="20"/>
          <w:szCs w:val="20"/>
        </w:rPr>
        <w:t>sekä</w:t>
      </w:r>
      <w:r w:rsidR="0024174A" w:rsidRPr="000D0413">
        <w:rPr>
          <w:sz w:val="20"/>
          <w:szCs w:val="20"/>
        </w:rPr>
        <w:t xml:space="preserve"> jä</w:t>
      </w:r>
      <w:r w:rsidR="009C5A27" w:rsidRPr="000D0413">
        <w:rPr>
          <w:sz w:val="20"/>
          <w:szCs w:val="20"/>
        </w:rPr>
        <w:t>rjestelmä</w:t>
      </w:r>
      <w:r w:rsidR="00EF0E94" w:rsidRPr="000D0413">
        <w:rPr>
          <w:sz w:val="20"/>
          <w:szCs w:val="20"/>
        </w:rPr>
        <w:t xml:space="preserve">t </w:t>
      </w:r>
    </w:p>
    <w:p w14:paraId="25A3850F" w14:textId="77777777" w:rsidR="00250A10" w:rsidRDefault="0024174A" w:rsidP="002C7A33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81CFF">
        <w:rPr>
          <w:sz w:val="20"/>
          <w:szCs w:val="20"/>
        </w:rPr>
        <w:t>Asiakaspalvelun periaatteet</w:t>
      </w:r>
    </w:p>
    <w:p w14:paraId="5F617474" w14:textId="1A04D05B" w:rsidR="009C5A27" w:rsidRPr="00281CFF" w:rsidRDefault="00250A10" w:rsidP="002C7A33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476F2A" w:rsidRPr="00281CFF">
        <w:rPr>
          <w:sz w:val="20"/>
          <w:szCs w:val="20"/>
        </w:rPr>
        <w:t>yöntekijän s</w:t>
      </w:r>
      <w:r w:rsidR="00C74B4F" w:rsidRPr="00281CFF">
        <w:rPr>
          <w:sz w:val="20"/>
          <w:szCs w:val="20"/>
        </w:rPr>
        <w:t>alassapito- ja vaitiolovelvollisuus</w:t>
      </w:r>
    </w:p>
    <w:p w14:paraId="05F174CB" w14:textId="26AE3C39" w:rsidR="009C5A27" w:rsidRPr="000D0413" w:rsidRDefault="002B432D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0D0413">
        <w:rPr>
          <w:sz w:val="20"/>
          <w:szCs w:val="20"/>
        </w:rPr>
        <w:t xml:space="preserve">Työntekijän </w:t>
      </w:r>
      <w:r w:rsidR="009C5A27" w:rsidRPr="000D0413">
        <w:rPr>
          <w:sz w:val="20"/>
          <w:szCs w:val="20"/>
        </w:rPr>
        <w:t>viestintävastuu</w:t>
      </w:r>
      <w:r w:rsidRPr="000D0413">
        <w:rPr>
          <w:sz w:val="20"/>
          <w:szCs w:val="20"/>
        </w:rPr>
        <w:t>t</w:t>
      </w:r>
      <w:r w:rsidR="009C5A27" w:rsidRPr="000D0413">
        <w:rPr>
          <w:sz w:val="20"/>
          <w:szCs w:val="20"/>
        </w:rPr>
        <w:t xml:space="preserve"> </w:t>
      </w:r>
    </w:p>
    <w:p w14:paraId="2387F296" w14:textId="158A7B52" w:rsidR="009C5A27" w:rsidRPr="000D0413" w:rsidRDefault="0024174A" w:rsidP="0049489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0D0413">
        <w:rPr>
          <w:sz w:val="20"/>
          <w:szCs w:val="20"/>
        </w:rPr>
        <w:t>Osaamisen kehittäminen, koulutus, työohjaus</w:t>
      </w:r>
    </w:p>
    <w:p w14:paraId="684EDB42" w14:textId="6A52F84F" w:rsidR="00CF3B51" w:rsidRPr="0027066B" w:rsidRDefault="00CF3B51" w:rsidP="00431795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Suoritettu (pvm):</w:t>
      </w:r>
    </w:p>
    <w:p w14:paraId="0C0CCBFD" w14:textId="77777777" w:rsidR="000D0413" w:rsidRPr="000D0413" w:rsidRDefault="000D0413" w:rsidP="002D5FAD">
      <w:pPr>
        <w:spacing w:after="0"/>
      </w:pPr>
    </w:p>
    <w:p w14:paraId="573EAE26" w14:textId="218834AB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lastRenderedPageBreak/>
        <w:t>Seurakunnan perustehtävä, toimintaperiaatte</w:t>
      </w:r>
      <w:r w:rsidR="0071454D">
        <w:rPr>
          <w:b/>
          <w:bCs/>
        </w:rPr>
        <w:t>et</w:t>
      </w:r>
      <w:r w:rsidRPr="001061F2">
        <w:rPr>
          <w:b/>
          <w:bCs/>
        </w:rPr>
        <w:t xml:space="preserve"> ja -ympäristö</w:t>
      </w:r>
      <w:r w:rsidR="0071454D">
        <w:rPr>
          <w:b/>
          <w:bCs/>
        </w:rPr>
        <w:t>t</w:t>
      </w:r>
    </w:p>
    <w:p w14:paraId="7D266155" w14:textId="292C3549" w:rsidR="000D0413" w:rsidRPr="0027066B" w:rsidRDefault="000D0413" w:rsidP="00DC5A7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Sisällöt</w:t>
      </w:r>
    </w:p>
    <w:p w14:paraId="365DCA49" w14:textId="66529C95" w:rsidR="00734F14" w:rsidRPr="0027066B" w:rsidRDefault="006A61F9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 xml:space="preserve">Seurakunnan </w:t>
      </w:r>
      <w:r w:rsidR="00F4233E" w:rsidRPr="0027066B">
        <w:rPr>
          <w:sz w:val="20"/>
          <w:szCs w:val="20"/>
        </w:rPr>
        <w:t>perustehtävä</w:t>
      </w:r>
    </w:p>
    <w:p w14:paraId="52D01921" w14:textId="1460DB36" w:rsidR="00AB2E7F" w:rsidRPr="0027066B" w:rsidRDefault="00AB2E7F" w:rsidP="00AB2E7F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Työyhteisön johto, jäsenet ja tiimit sekä näiden vastuut</w:t>
      </w:r>
    </w:p>
    <w:p w14:paraId="11875B8D" w14:textId="115F870E" w:rsidR="00F5665E" w:rsidRPr="0027066B" w:rsidRDefault="00997029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Seurakunnan p</w:t>
      </w:r>
      <w:r w:rsidR="006A61F9" w:rsidRPr="0027066B">
        <w:rPr>
          <w:sz w:val="20"/>
          <w:szCs w:val="20"/>
        </w:rPr>
        <w:t>erustoiminta työvuodessa</w:t>
      </w:r>
      <w:r w:rsidR="00893638" w:rsidRPr="0027066B">
        <w:rPr>
          <w:sz w:val="20"/>
          <w:szCs w:val="20"/>
        </w:rPr>
        <w:t xml:space="preserve"> ja toimipisteet</w:t>
      </w:r>
    </w:p>
    <w:p w14:paraId="0155801F" w14:textId="15085D0D" w:rsidR="006A61F9" w:rsidRPr="0027066B" w:rsidRDefault="00F5665E" w:rsidP="006A61F9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</w:t>
      </w:r>
      <w:r w:rsidR="00641343" w:rsidRPr="0027066B">
        <w:rPr>
          <w:sz w:val="20"/>
          <w:szCs w:val="20"/>
        </w:rPr>
        <w:t xml:space="preserve">oiminnan </w:t>
      </w:r>
      <w:r w:rsidR="006A61F9" w:rsidRPr="0027066B">
        <w:rPr>
          <w:sz w:val="20"/>
          <w:szCs w:val="20"/>
        </w:rPr>
        <w:t>suunnittelua ohjaavat käytännöt ja linjaukset sekä arviointi</w:t>
      </w:r>
    </w:p>
    <w:p w14:paraId="1931796F" w14:textId="3289C207" w:rsidR="00E34DCC" w:rsidRPr="0027066B" w:rsidRDefault="00E34DCC" w:rsidP="00E34DC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 xml:space="preserve">Osallistuminen oman työn ja </w:t>
      </w:r>
      <w:r w:rsidR="00937420" w:rsidRPr="0027066B">
        <w:rPr>
          <w:sz w:val="20"/>
          <w:szCs w:val="20"/>
        </w:rPr>
        <w:t xml:space="preserve">seurakunnan </w:t>
      </w:r>
      <w:r w:rsidRPr="0027066B">
        <w:rPr>
          <w:sz w:val="20"/>
          <w:szCs w:val="20"/>
        </w:rPr>
        <w:t>kehittämiseen;</w:t>
      </w:r>
      <w:r w:rsidR="00937420" w:rsidRPr="0027066B">
        <w:rPr>
          <w:sz w:val="20"/>
          <w:szCs w:val="20"/>
        </w:rPr>
        <w:t xml:space="preserve"> </w:t>
      </w:r>
      <w:r w:rsidRPr="0027066B">
        <w:rPr>
          <w:sz w:val="20"/>
          <w:szCs w:val="20"/>
        </w:rPr>
        <w:t>kehittämisideoiden esittäminen ja käsittely</w:t>
      </w:r>
    </w:p>
    <w:p w14:paraId="1AABCA43" w14:textId="45AB0468" w:rsidR="009C5A27" w:rsidRPr="0027066B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Seurakunnan organisaatio ja päätök</w:t>
      </w:r>
      <w:r w:rsidR="009C5A27" w:rsidRPr="0027066B">
        <w:rPr>
          <w:sz w:val="20"/>
          <w:szCs w:val="20"/>
        </w:rPr>
        <w:t>sentekojärjestelmä</w:t>
      </w:r>
    </w:p>
    <w:p w14:paraId="4B7B39BE" w14:textId="2EFC2418" w:rsidR="009C5A27" w:rsidRPr="0027066B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Luottamushenkilöt ja vastuunkantajat</w:t>
      </w:r>
    </w:p>
    <w:p w14:paraId="39A97500" w14:textId="5E3F5804" w:rsidR="009C5A27" w:rsidRPr="0027066B" w:rsidRDefault="0024174A" w:rsidP="0049489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27066B">
        <w:rPr>
          <w:sz w:val="20"/>
          <w:szCs w:val="20"/>
        </w:rPr>
        <w:t>Erilaiset toimintaympäristöt, yhteistyökumppanit sekä verkostot</w:t>
      </w:r>
    </w:p>
    <w:p w14:paraId="14162F40" w14:textId="2EB7C7ED" w:rsidR="00CF3B51" w:rsidRPr="0027066B" w:rsidRDefault="00CF3B51" w:rsidP="00DC5A7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Suoritettu (pvm)</w:t>
      </w:r>
      <w:r w:rsidR="00045995" w:rsidRPr="0027066B">
        <w:rPr>
          <w:i w:val="0"/>
          <w:iCs w:val="0"/>
        </w:rPr>
        <w:t>:</w:t>
      </w:r>
    </w:p>
    <w:p w14:paraId="0B499931" w14:textId="77777777" w:rsidR="002D5FAD" w:rsidRPr="002D5FAD" w:rsidRDefault="002D5FAD" w:rsidP="002D5FAD">
      <w:pPr>
        <w:spacing w:after="0"/>
      </w:pPr>
    </w:p>
    <w:p w14:paraId="025688F9" w14:textId="66B54FE3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Seurakunnan</w:t>
      </w:r>
      <w:r w:rsidR="00C91C54" w:rsidRPr="001061F2">
        <w:rPr>
          <w:b/>
          <w:bCs/>
        </w:rPr>
        <w:t>/kirkon</w:t>
      </w:r>
      <w:r w:rsidRPr="001061F2">
        <w:rPr>
          <w:b/>
          <w:bCs/>
        </w:rPr>
        <w:t xml:space="preserve"> työntekijän identiteet</w:t>
      </w:r>
      <w:r w:rsidR="0071454D">
        <w:rPr>
          <w:b/>
          <w:bCs/>
        </w:rPr>
        <w:t>t</w:t>
      </w:r>
      <w:r w:rsidRPr="001061F2">
        <w:rPr>
          <w:b/>
          <w:bCs/>
        </w:rPr>
        <w:t>i</w:t>
      </w:r>
      <w:r w:rsidR="0071454D">
        <w:rPr>
          <w:b/>
          <w:bCs/>
        </w:rPr>
        <w:t xml:space="preserve"> </w:t>
      </w:r>
    </w:p>
    <w:p w14:paraId="4C50201B" w14:textId="2186AE97" w:rsidR="00C47F13" w:rsidRPr="0027066B" w:rsidRDefault="00C47F13" w:rsidP="00DC5A7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Sisällöt</w:t>
      </w:r>
    </w:p>
    <w:p w14:paraId="4CD169D6" w14:textId="06CBC842" w:rsidR="009C5A27" w:rsidRPr="0027066B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 xml:space="preserve">Työ osana seurakunnan ja kirkon yhteistä tehtävää </w:t>
      </w:r>
    </w:p>
    <w:p w14:paraId="06390B25" w14:textId="6C366401" w:rsidR="009E23CD" w:rsidRPr="0027066B" w:rsidRDefault="009E23CD" w:rsidP="009E23CD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Ammattietiikka ja työ</w:t>
      </w:r>
      <w:r w:rsidR="00AB2E7F" w:rsidRPr="0027066B">
        <w:rPr>
          <w:sz w:val="20"/>
          <w:szCs w:val="20"/>
        </w:rPr>
        <w:t>tä ohjaavat</w:t>
      </w:r>
      <w:r w:rsidRPr="0027066B">
        <w:rPr>
          <w:sz w:val="20"/>
          <w:szCs w:val="20"/>
        </w:rPr>
        <w:t xml:space="preserve"> arvot</w:t>
      </w:r>
    </w:p>
    <w:p w14:paraId="3473A307" w14:textId="36B375BA" w:rsidR="0075650C" w:rsidRPr="0027066B" w:rsidRDefault="00B823B9" w:rsidP="0075650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Osallisuus seurakunnan j</w:t>
      </w:r>
      <w:r w:rsidR="009E23CD" w:rsidRPr="0027066B">
        <w:rPr>
          <w:sz w:val="20"/>
          <w:szCs w:val="20"/>
        </w:rPr>
        <w:t>um</w:t>
      </w:r>
      <w:r w:rsidR="0075650C" w:rsidRPr="0027066B">
        <w:rPr>
          <w:sz w:val="20"/>
          <w:szCs w:val="20"/>
        </w:rPr>
        <w:t>alanpalveluselämä</w:t>
      </w:r>
      <w:r w:rsidR="009E23CD" w:rsidRPr="0027066B">
        <w:rPr>
          <w:sz w:val="20"/>
          <w:szCs w:val="20"/>
        </w:rPr>
        <w:t>än</w:t>
      </w:r>
      <w:r w:rsidR="0075650C" w:rsidRPr="0027066B">
        <w:rPr>
          <w:sz w:val="20"/>
          <w:szCs w:val="20"/>
        </w:rPr>
        <w:t xml:space="preserve"> </w:t>
      </w:r>
    </w:p>
    <w:p w14:paraId="18D6051F" w14:textId="5E6FF6C5" w:rsidR="009C5A27" w:rsidRPr="0027066B" w:rsidRDefault="0024174A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Seurakuntatyön</w:t>
      </w:r>
      <w:r w:rsidR="009C5A27" w:rsidRPr="0027066B">
        <w:rPr>
          <w:sz w:val="20"/>
          <w:szCs w:val="20"/>
        </w:rPr>
        <w:t xml:space="preserve"> julkisuus ja oma yksityinen elämäntodellisuus</w:t>
      </w:r>
      <w:r w:rsidR="00DE7EE3" w:rsidRPr="0027066B">
        <w:rPr>
          <w:sz w:val="20"/>
          <w:szCs w:val="20"/>
        </w:rPr>
        <w:t xml:space="preserve">, </w:t>
      </w:r>
      <w:r w:rsidR="009C5A27" w:rsidRPr="0027066B">
        <w:rPr>
          <w:sz w:val="20"/>
          <w:szCs w:val="20"/>
        </w:rPr>
        <w:t xml:space="preserve">työn ja vapaan </w:t>
      </w:r>
      <w:r w:rsidRPr="0027066B">
        <w:rPr>
          <w:sz w:val="20"/>
          <w:szCs w:val="20"/>
        </w:rPr>
        <w:t>yhteen kietoutuminen</w:t>
      </w:r>
    </w:p>
    <w:p w14:paraId="658F4097" w14:textId="19A912BE" w:rsidR="009C5A27" w:rsidRPr="0027066B" w:rsidRDefault="009340B7" w:rsidP="009C5A27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A</w:t>
      </w:r>
      <w:r w:rsidR="0024174A" w:rsidRPr="0027066B">
        <w:rPr>
          <w:sz w:val="20"/>
          <w:szCs w:val="20"/>
        </w:rPr>
        <w:t>mmat</w:t>
      </w:r>
      <w:r w:rsidR="009C5A27" w:rsidRPr="0027066B">
        <w:rPr>
          <w:sz w:val="20"/>
          <w:szCs w:val="20"/>
        </w:rPr>
        <w:t>in edustaja</w:t>
      </w:r>
      <w:r w:rsidR="001857E6" w:rsidRPr="0027066B">
        <w:rPr>
          <w:sz w:val="20"/>
          <w:szCs w:val="20"/>
        </w:rPr>
        <w:t>na</w:t>
      </w:r>
      <w:r w:rsidR="009C5A27" w:rsidRPr="0027066B">
        <w:rPr>
          <w:sz w:val="20"/>
          <w:szCs w:val="20"/>
        </w:rPr>
        <w:t xml:space="preserve"> työyhte</w:t>
      </w:r>
      <w:r w:rsidR="00CF3B51" w:rsidRPr="0027066B">
        <w:rPr>
          <w:sz w:val="20"/>
          <w:szCs w:val="20"/>
        </w:rPr>
        <w:t>i</w:t>
      </w:r>
      <w:r w:rsidR="009C5A27" w:rsidRPr="0027066B">
        <w:rPr>
          <w:sz w:val="20"/>
          <w:szCs w:val="20"/>
        </w:rPr>
        <w:t>sössä, seurakunnassa ja verkostoissa</w:t>
      </w:r>
    </w:p>
    <w:p w14:paraId="7BF403EB" w14:textId="0640C8C9" w:rsidR="009C5A27" w:rsidRPr="0027066B" w:rsidRDefault="0024174A" w:rsidP="0049489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27066B">
        <w:rPr>
          <w:sz w:val="20"/>
          <w:szCs w:val="20"/>
        </w:rPr>
        <w:t>Moniammatillinen ja monialainen asiantuntemus työn resurssina</w:t>
      </w:r>
    </w:p>
    <w:p w14:paraId="7E637E9D" w14:textId="66A1729B" w:rsidR="00CF3B51" w:rsidRPr="0027066B" w:rsidRDefault="00CF3B51" w:rsidP="00F5665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Suoritettu (pvm):</w:t>
      </w:r>
    </w:p>
    <w:p w14:paraId="5AB67F58" w14:textId="77777777" w:rsidR="000D0413" w:rsidRPr="000D0413" w:rsidRDefault="000D0413" w:rsidP="002D5FAD">
      <w:pPr>
        <w:spacing w:after="0"/>
      </w:pPr>
    </w:p>
    <w:p w14:paraId="57C1049E" w14:textId="6FAE2874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Hallinnon toimintaperiaatte</w:t>
      </w:r>
      <w:r w:rsidR="0071454D">
        <w:rPr>
          <w:b/>
          <w:bCs/>
        </w:rPr>
        <w:t xml:space="preserve">et </w:t>
      </w:r>
      <w:r w:rsidRPr="001061F2">
        <w:rPr>
          <w:b/>
          <w:bCs/>
        </w:rPr>
        <w:t>ja yhteistoimintajärjestelmä</w:t>
      </w:r>
    </w:p>
    <w:p w14:paraId="5CF11CBE" w14:textId="46E49CC3" w:rsidR="00F5665E" w:rsidRPr="0027066B" w:rsidRDefault="00F5665E" w:rsidP="00F5665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Sisällöt</w:t>
      </w:r>
    </w:p>
    <w:p w14:paraId="2B2C0157" w14:textId="77777777" w:rsidR="00EC4AC0" w:rsidRPr="0027066B" w:rsidRDefault="0024174A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Työtä koskevat ohjeet, säännöt ja menettelytavat (strategia</w:t>
      </w:r>
      <w:r w:rsidR="009C5A27" w:rsidRPr="0027066B">
        <w:rPr>
          <w:sz w:val="20"/>
          <w:szCs w:val="20"/>
        </w:rPr>
        <w:t>, toiminta- ja taloussuunnittelu, henkilöstöasiat, yhteistoimintamenettely, viestintä, ympäristöasiat)</w:t>
      </w:r>
    </w:p>
    <w:p w14:paraId="523C27B8" w14:textId="135A46BC" w:rsidR="00EC4AC0" w:rsidRPr="0027066B" w:rsidRDefault="00EC4AC0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 xml:space="preserve">Keskeiset hallinnon ja talouden työprosessit, </w:t>
      </w:r>
      <w:r w:rsidR="00177FE7" w:rsidRPr="0027066B">
        <w:rPr>
          <w:sz w:val="20"/>
          <w:szCs w:val="20"/>
        </w:rPr>
        <w:t>työnjako</w:t>
      </w:r>
      <w:r w:rsidRPr="0027066B">
        <w:rPr>
          <w:sz w:val="20"/>
          <w:szCs w:val="20"/>
        </w:rPr>
        <w:t xml:space="preserve"> ja aikataulut sekä omat vastuut </w:t>
      </w:r>
    </w:p>
    <w:p w14:paraId="7BF8010D" w14:textId="0B136814" w:rsidR="009C5A27" w:rsidRPr="0027066B" w:rsidRDefault="0024174A" w:rsidP="00EC4AC0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Keskeiset kirkon ja työelämän säädökset ja periaatteet (palkkaus, vuosiloma</w:t>
      </w:r>
      <w:r w:rsidR="00CF6EBA" w:rsidRPr="0027066B">
        <w:rPr>
          <w:sz w:val="20"/>
          <w:szCs w:val="20"/>
        </w:rPr>
        <w:t xml:space="preserve"> ja</w:t>
      </w:r>
      <w:r w:rsidR="000904F6" w:rsidRPr="0027066B">
        <w:rPr>
          <w:sz w:val="20"/>
          <w:szCs w:val="20"/>
        </w:rPr>
        <w:t xml:space="preserve"> muut</w:t>
      </w:r>
      <w:r w:rsidRPr="0027066B">
        <w:rPr>
          <w:sz w:val="20"/>
          <w:szCs w:val="20"/>
        </w:rPr>
        <w:t xml:space="preserve"> </w:t>
      </w:r>
      <w:r w:rsidR="009C5A27" w:rsidRPr="0027066B">
        <w:rPr>
          <w:sz w:val="20"/>
          <w:szCs w:val="20"/>
        </w:rPr>
        <w:t>työvapaat, matkakorvaukset, oman auton käyttö)</w:t>
      </w:r>
      <w:r w:rsidRPr="0027066B">
        <w:rPr>
          <w:sz w:val="20"/>
          <w:szCs w:val="20"/>
        </w:rPr>
        <w:t xml:space="preserve"> </w:t>
      </w:r>
    </w:p>
    <w:p w14:paraId="45E804B4" w14:textId="27FD91C9" w:rsidR="009C5A27" w:rsidRPr="0027066B" w:rsidRDefault="0024174A" w:rsidP="0049489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27066B">
        <w:rPr>
          <w:sz w:val="20"/>
          <w:szCs w:val="20"/>
        </w:rPr>
        <w:t>Työsuhde-edut</w:t>
      </w:r>
    </w:p>
    <w:p w14:paraId="7CC963D5" w14:textId="6C3B9481" w:rsidR="00CF3B51" w:rsidRPr="0027066B" w:rsidRDefault="001F1114" w:rsidP="00DC5A7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Suoritettu (pvm):</w:t>
      </w:r>
    </w:p>
    <w:p w14:paraId="44BD1C36" w14:textId="77777777" w:rsidR="00E12208" w:rsidRPr="00E12208" w:rsidRDefault="00E12208" w:rsidP="002D5FAD">
      <w:pPr>
        <w:spacing w:after="0"/>
      </w:pPr>
    </w:p>
    <w:p w14:paraId="0B634B40" w14:textId="24C70DA7" w:rsidR="009C5A27" w:rsidRPr="001061F2" w:rsidRDefault="009C5A27" w:rsidP="00431795">
      <w:pPr>
        <w:pStyle w:val="Otsikko3"/>
        <w:numPr>
          <w:ilvl w:val="0"/>
          <w:numId w:val="6"/>
        </w:numPr>
        <w:rPr>
          <w:b/>
          <w:bCs/>
        </w:rPr>
      </w:pPr>
      <w:r w:rsidRPr="001061F2">
        <w:rPr>
          <w:b/>
          <w:bCs/>
        </w:rPr>
        <w:t>Työpaikan turvallisuus ja työhyvinvoin</w:t>
      </w:r>
      <w:r w:rsidR="0071454D">
        <w:rPr>
          <w:b/>
          <w:bCs/>
        </w:rPr>
        <w:t xml:space="preserve">ti </w:t>
      </w:r>
    </w:p>
    <w:p w14:paraId="0E044891" w14:textId="4B5ED0BC" w:rsidR="00F5665E" w:rsidRPr="0027066B" w:rsidRDefault="00F5665E" w:rsidP="00F5665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Sisällöt</w:t>
      </w:r>
    </w:p>
    <w:p w14:paraId="69DFE1CB" w14:textId="77777777" w:rsidR="0007204A" w:rsidRPr="0027066B" w:rsidRDefault="0007204A" w:rsidP="0007204A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Työ- ja tietoturvallisuusohjeet (pelastussuunnitelma, paloturvallisuusohjeet, ympäristöhuolto, menettelytavat tapaturma- tai häiriötilanteissa)</w:t>
      </w:r>
    </w:p>
    <w:p w14:paraId="07E4E692" w14:textId="77777777" w:rsidR="0007204A" w:rsidRPr="0027066B" w:rsidRDefault="0007204A" w:rsidP="0007204A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Työsuojelu, ensiapu, vakuutukset</w:t>
      </w:r>
    </w:p>
    <w:p w14:paraId="1C274134" w14:textId="63CFB1D1" w:rsidR="009C5A27" w:rsidRPr="0027066B" w:rsidRDefault="008B4D8C" w:rsidP="008B4D8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>Työterveyshuolto</w:t>
      </w:r>
    </w:p>
    <w:p w14:paraId="239AA36E" w14:textId="1E2AC623" w:rsidR="009C5A27" w:rsidRPr="0027066B" w:rsidRDefault="008B4D8C" w:rsidP="008B4D8C">
      <w:pPr>
        <w:pStyle w:val="Luettelokappale"/>
        <w:numPr>
          <w:ilvl w:val="0"/>
          <w:numId w:val="2"/>
        </w:numPr>
        <w:rPr>
          <w:sz w:val="20"/>
          <w:szCs w:val="20"/>
        </w:rPr>
      </w:pPr>
      <w:r w:rsidRPr="0027066B">
        <w:rPr>
          <w:sz w:val="20"/>
          <w:szCs w:val="20"/>
        </w:rPr>
        <w:t xml:space="preserve">Työn fyysinen, hengellinen </w:t>
      </w:r>
      <w:r w:rsidR="009C5A27" w:rsidRPr="0027066B">
        <w:rPr>
          <w:sz w:val="20"/>
          <w:szCs w:val="20"/>
        </w:rPr>
        <w:t xml:space="preserve">ja henkinen </w:t>
      </w:r>
      <w:r w:rsidR="00266A89" w:rsidRPr="0027066B">
        <w:rPr>
          <w:sz w:val="20"/>
          <w:szCs w:val="20"/>
        </w:rPr>
        <w:t>hyvinvointi</w:t>
      </w:r>
      <w:r w:rsidR="009C5A27" w:rsidRPr="0027066B">
        <w:rPr>
          <w:sz w:val="20"/>
          <w:szCs w:val="20"/>
        </w:rPr>
        <w:t xml:space="preserve">  </w:t>
      </w:r>
    </w:p>
    <w:p w14:paraId="3D283E75" w14:textId="7B3C5FFF" w:rsidR="00247DFA" w:rsidRPr="0027066B" w:rsidRDefault="004707A7" w:rsidP="00494896">
      <w:pPr>
        <w:pStyle w:val="Luettelokappale"/>
        <w:numPr>
          <w:ilvl w:val="0"/>
          <w:numId w:val="2"/>
        </w:numPr>
        <w:spacing w:after="0"/>
        <w:rPr>
          <w:sz w:val="20"/>
          <w:szCs w:val="20"/>
        </w:rPr>
      </w:pPr>
      <w:r w:rsidRPr="0027066B">
        <w:rPr>
          <w:sz w:val="20"/>
          <w:szCs w:val="20"/>
        </w:rPr>
        <w:t>O</w:t>
      </w:r>
      <w:r w:rsidR="008B4D8C" w:rsidRPr="0027066B">
        <w:rPr>
          <w:sz w:val="20"/>
          <w:szCs w:val="20"/>
        </w:rPr>
        <w:t>masta jaksamisesta huolehtiminen</w:t>
      </w:r>
    </w:p>
    <w:p w14:paraId="563BA6A8" w14:textId="1AC29AEE" w:rsidR="001F1114" w:rsidRPr="0027066B" w:rsidRDefault="00A96C46" w:rsidP="00F5665E">
      <w:pPr>
        <w:pStyle w:val="Otsikko4"/>
        <w:rPr>
          <w:i w:val="0"/>
          <w:iCs w:val="0"/>
        </w:rPr>
      </w:pPr>
      <w:r w:rsidRPr="0027066B">
        <w:rPr>
          <w:i w:val="0"/>
          <w:iCs w:val="0"/>
        </w:rPr>
        <w:t>Suoritettu (pvm):</w:t>
      </w:r>
    </w:p>
    <w:p w14:paraId="4E098D9D" w14:textId="77777777" w:rsidR="00891D0D" w:rsidRDefault="00891D0D" w:rsidP="00431795">
      <w:pPr>
        <w:pStyle w:val="Otsikko2"/>
        <w:rPr>
          <w:b/>
          <w:bCs/>
        </w:rPr>
      </w:pPr>
    </w:p>
    <w:p w14:paraId="47FAE474" w14:textId="37F50690" w:rsidR="005755C6" w:rsidRPr="00F5665E" w:rsidRDefault="005755C6" w:rsidP="00431795">
      <w:pPr>
        <w:pStyle w:val="Otsikko2"/>
        <w:rPr>
          <w:b/>
          <w:bCs/>
        </w:rPr>
      </w:pPr>
      <w:r w:rsidRPr="00F5665E">
        <w:rPr>
          <w:b/>
          <w:bCs/>
        </w:rPr>
        <w:t>Päätöskeskustelu</w:t>
      </w:r>
      <w:r w:rsidR="002D5FAD">
        <w:rPr>
          <w:b/>
          <w:bCs/>
        </w:rPr>
        <w:t xml:space="preserve"> (pvm):</w:t>
      </w:r>
    </w:p>
    <w:p w14:paraId="3F07909C" w14:textId="572B7F90" w:rsidR="00A96C46" w:rsidRDefault="00A96C46" w:rsidP="00431795">
      <w:pPr>
        <w:pStyle w:val="Otsikko2"/>
        <w:rPr>
          <w:b/>
          <w:bCs/>
        </w:rPr>
      </w:pPr>
      <w:r w:rsidRPr="00F5665E">
        <w:rPr>
          <w:b/>
          <w:bCs/>
        </w:rPr>
        <w:t>Allekirjoitukset</w:t>
      </w:r>
    </w:p>
    <w:p w14:paraId="72204CBA" w14:textId="77777777" w:rsidR="00986B15" w:rsidRDefault="00986B15" w:rsidP="002D5FAD">
      <w:pPr>
        <w:pStyle w:val="Otsikko5"/>
      </w:pPr>
    </w:p>
    <w:p w14:paraId="264EE223" w14:textId="459C4665" w:rsidR="00A96C46" w:rsidRDefault="00E12208" w:rsidP="002D5FAD">
      <w:pPr>
        <w:pStyle w:val="Otsikko5"/>
        <w:rPr>
          <w:sz w:val="24"/>
          <w:szCs w:val="24"/>
        </w:rPr>
      </w:pPr>
      <w:r w:rsidRPr="00F5152C">
        <w:rPr>
          <w:sz w:val="24"/>
          <w:szCs w:val="24"/>
        </w:rPr>
        <w:t>Perehtyjä:</w:t>
      </w:r>
    </w:p>
    <w:p w14:paraId="174575D9" w14:textId="77777777" w:rsidR="00D12A67" w:rsidRPr="00D12A67" w:rsidRDefault="00D12A67" w:rsidP="00D12A67"/>
    <w:p w14:paraId="0E986890" w14:textId="5F4AE6A7" w:rsidR="00A96C46" w:rsidRPr="00F5152C" w:rsidRDefault="00E12208" w:rsidP="002D5FAD">
      <w:pPr>
        <w:pStyle w:val="Otsikko5"/>
        <w:rPr>
          <w:sz w:val="24"/>
          <w:szCs w:val="24"/>
        </w:rPr>
      </w:pPr>
      <w:r w:rsidRPr="00F5152C">
        <w:rPr>
          <w:sz w:val="24"/>
          <w:szCs w:val="24"/>
        </w:rPr>
        <w:t>Perehdyttäjä</w:t>
      </w:r>
      <w:r w:rsidR="003D4838" w:rsidRPr="00F5152C">
        <w:rPr>
          <w:sz w:val="24"/>
          <w:szCs w:val="24"/>
        </w:rPr>
        <w:t>:</w:t>
      </w:r>
    </w:p>
    <w:sectPr w:rsidR="00A96C46" w:rsidRPr="00F5152C" w:rsidSect="00241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2E3" w14:textId="77777777" w:rsidR="00812783" w:rsidRDefault="00812783" w:rsidP="00E156A5">
      <w:pPr>
        <w:spacing w:after="0" w:line="240" w:lineRule="auto"/>
      </w:pPr>
      <w:r>
        <w:separator/>
      </w:r>
    </w:p>
  </w:endnote>
  <w:endnote w:type="continuationSeparator" w:id="0">
    <w:p w14:paraId="56D2A161" w14:textId="77777777" w:rsidR="00812783" w:rsidRDefault="00812783" w:rsidP="00E1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417D" w14:textId="77777777" w:rsidR="00812783" w:rsidRDefault="00812783" w:rsidP="00E156A5">
      <w:pPr>
        <w:spacing w:after="0" w:line="240" w:lineRule="auto"/>
      </w:pPr>
      <w:r>
        <w:separator/>
      </w:r>
    </w:p>
  </w:footnote>
  <w:footnote w:type="continuationSeparator" w:id="0">
    <w:p w14:paraId="1DDB72AF" w14:textId="77777777" w:rsidR="00812783" w:rsidRDefault="00812783" w:rsidP="00E1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B"/>
    <w:multiLevelType w:val="hybridMultilevel"/>
    <w:tmpl w:val="9E84BF60"/>
    <w:lvl w:ilvl="0" w:tplc="31120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7B68"/>
    <w:multiLevelType w:val="hybridMultilevel"/>
    <w:tmpl w:val="FFFFFFFF"/>
    <w:lvl w:ilvl="0" w:tplc="50AC4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44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BC7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D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B2C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2C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18F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2A49"/>
    <w:multiLevelType w:val="hybridMultilevel"/>
    <w:tmpl w:val="3D323AA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94138"/>
    <w:multiLevelType w:val="hybridMultilevel"/>
    <w:tmpl w:val="91A4A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463B"/>
    <w:multiLevelType w:val="hybridMultilevel"/>
    <w:tmpl w:val="A97C75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D0C1B"/>
    <w:multiLevelType w:val="hybridMultilevel"/>
    <w:tmpl w:val="9AF8A2B4"/>
    <w:lvl w:ilvl="0" w:tplc="967A5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B1232"/>
    <w:multiLevelType w:val="hybridMultilevel"/>
    <w:tmpl w:val="FCB8E9E8"/>
    <w:lvl w:ilvl="0" w:tplc="E7125F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510473">
    <w:abstractNumId w:val="5"/>
  </w:num>
  <w:num w:numId="2" w16cid:durableId="1665862233">
    <w:abstractNumId w:val="0"/>
  </w:num>
  <w:num w:numId="3" w16cid:durableId="2135126091">
    <w:abstractNumId w:val="2"/>
  </w:num>
  <w:num w:numId="4" w16cid:durableId="210922224">
    <w:abstractNumId w:val="4"/>
  </w:num>
  <w:num w:numId="5" w16cid:durableId="1723941120">
    <w:abstractNumId w:val="1"/>
  </w:num>
  <w:num w:numId="6" w16cid:durableId="1162357201">
    <w:abstractNumId w:val="6"/>
  </w:num>
  <w:num w:numId="7" w16cid:durableId="116019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27"/>
    <w:rsid w:val="00016460"/>
    <w:rsid w:val="00043788"/>
    <w:rsid w:val="00045995"/>
    <w:rsid w:val="000529CB"/>
    <w:rsid w:val="0007204A"/>
    <w:rsid w:val="000904F6"/>
    <w:rsid w:val="000C5272"/>
    <w:rsid w:val="000D0413"/>
    <w:rsid w:val="001061F2"/>
    <w:rsid w:val="001134FB"/>
    <w:rsid w:val="00153032"/>
    <w:rsid w:val="00171453"/>
    <w:rsid w:val="00177FE7"/>
    <w:rsid w:val="001857E6"/>
    <w:rsid w:val="001A7623"/>
    <w:rsid w:val="001B3161"/>
    <w:rsid w:val="001B3392"/>
    <w:rsid w:val="001D6D64"/>
    <w:rsid w:val="001F1114"/>
    <w:rsid w:val="001F3074"/>
    <w:rsid w:val="002067A9"/>
    <w:rsid w:val="0022156E"/>
    <w:rsid w:val="0024135B"/>
    <w:rsid w:val="0024174A"/>
    <w:rsid w:val="00244824"/>
    <w:rsid w:val="00250A10"/>
    <w:rsid w:val="002658BA"/>
    <w:rsid w:val="00266A89"/>
    <w:rsid w:val="0027066B"/>
    <w:rsid w:val="0027321F"/>
    <w:rsid w:val="002764DE"/>
    <w:rsid w:val="00277523"/>
    <w:rsid w:val="00281CFF"/>
    <w:rsid w:val="00296CFD"/>
    <w:rsid w:val="002B432D"/>
    <w:rsid w:val="002D5FAD"/>
    <w:rsid w:val="002E2DF7"/>
    <w:rsid w:val="002E31BB"/>
    <w:rsid w:val="002E786F"/>
    <w:rsid w:val="00333433"/>
    <w:rsid w:val="00335B84"/>
    <w:rsid w:val="003D4838"/>
    <w:rsid w:val="00402463"/>
    <w:rsid w:val="00415635"/>
    <w:rsid w:val="00431795"/>
    <w:rsid w:val="004707A7"/>
    <w:rsid w:val="00473BB1"/>
    <w:rsid w:val="00474ABF"/>
    <w:rsid w:val="00476F2A"/>
    <w:rsid w:val="00494896"/>
    <w:rsid w:val="004E49DD"/>
    <w:rsid w:val="004F27BA"/>
    <w:rsid w:val="005112CB"/>
    <w:rsid w:val="0052514C"/>
    <w:rsid w:val="005439F8"/>
    <w:rsid w:val="00554C9A"/>
    <w:rsid w:val="00574A59"/>
    <w:rsid w:val="005755C6"/>
    <w:rsid w:val="00595DDC"/>
    <w:rsid w:val="005A2944"/>
    <w:rsid w:val="006021A3"/>
    <w:rsid w:val="00606FE8"/>
    <w:rsid w:val="00641343"/>
    <w:rsid w:val="0064478B"/>
    <w:rsid w:val="00657C39"/>
    <w:rsid w:val="00667737"/>
    <w:rsid w:val="006700C7"/>
    <w:rsid w:val="00671F61"/>
    <w:rsid w:val="006A61F9"/>
    <w:rsid w:val="006E1F97"/>
    <w:rsid w:val="006E678A"/>
    <w:rsid w:val="007025E1"/>
    <w:rsid w:val="0071454D"/>
    <w:rsid w:val="00734F14"/>
    <w:rsid w:val="0075650C"/>
    <w:rsid w:val="007713BE"/>
    <w:rsid w:val="0078581B"/>
    <w:rsid w:val="007A12C1"/>
    <w:rsid w:val="007A18D8"/>
    <w:rsid w:val="007A5074"/>
    <w:rsid w:val="007E3F16"/>
    <w:rsid w:val="00812783"/>
    <w:rsid w:val="008713AE"/>
    <w:rsid w:val="008730D6"/>
    <w:rsid w:val="00885F79"/>
    <w:rsid w:val="00891D0D"/>
    <w:rsid w:val="0089298B"/>
    <w:rsid w:val="00893638"/>
    <w:rsid w:val="008B0F94"/>
    <w:rsid w:val="008B11EF"/>
    <w:rsid w:val="008B4D8C"/>
    <w:rsid w:val="008C19EC"/>
    <w:rsid w:val="008C1F10"/>
    <w:rsid w:val="008D1471"/>
    <w:rsid w:val="00913B5E"/>
    <w:rsid w:val="009340B7"/>
    <w:rsid w:val="00937420"/>
    <w:rsid w:val="009816F1"/>
    <w:rsid w:val="00985F08"/>
    <w:rsid w:val="00986B15"/>
    <w:rsid w:val="00997029"/>
    <w:rsid w:val="009B4257"/>
    <w:rsid w:val="009C311E"/>
    <w:rsid w:val="009C5A27"/>
    <w:rsid w:val="009D3C09"/>
    <w:rsid w:val="009E23CD"/>
    <w:rsid w:val="00A209AC"/>
    <w:rsid w:val="00A63EFE"/>
    <w:rsid w:val="00A96C46"/>
    <w:rsid w:val="00A96E63"/>
    <w:rsid w:val="00AB2E7F"/>
    <w:rsid w:val="00AB7BF1"/>
    <w:rsid w:val="00AC1139"/>
    <w:rsid w:val="00AD6451"/>
    <w:rsid w:val="00B364E1"/>
    <w:rsid w:val="00B409ED"/>
    <w:rsid w:val="00B53A06"/>
    <w:rsid w:val="00B66888"/>
    <w:rsid w:val="00B823B9"/>
    <w:rsid w:val="00B835A4"/>
    <w:rsid w:val="00BA5C2E"/>
    <w:rsid w:val="00BB007D"/>
    <w:rsid w:val="00BD4CDF"/>
    <w:rsid w:val="00BF5B37"/>
    <w:rsid w:val="00C055AF"/>
    <w:rsid w:val="00C42446"/>
    <w:rsid w:val="00C47F13"/>
    <w:rsid w:val="00C74B4F"/>
    <w:rsid w:val="00C91C54"/>
    <w:rsid w:val="00C939CC"/>
    <w:rsid w:val="00CF3B51"/>
    <w:rsid w:val="00CF6EBA"/>
    <w:rsid w:val="00D12A67"/>
    <w:rsid w:val="00D65B2B"/>
    <w:rsid w:val="00DC261D"/>
    <w:rsid w:val="00DC5A7E"/>
    <w:rsid w:val="00DE7EE3"/>
    <w:rsid w:val="00E06695"/>
    <w:rsid w:val="00E12208"/>
    <w:rsid w:val="00E13695"/>
    <w:rsid w:val="00E156A5"/>
    <w:rsid w:val="00E34DCC"/>
    <w:rsid w:val="00E61FD7"/>
    <w:rsid w:val="00E82CEE"/>
    <w:rsid w:val="00EB5CE0"/>
    <w:rsid w:val="00EC41A7"/>
    <w:rsid w:val="00EC4AC0"/>
    <w:rsid w:val="00ED40AE"/>
    <w:rsid w:val="00EE30C0"/>
    <w:rsid w:val="00EF0E94"/>
    <w:rsid w:val="00F000C6"/>
    <w:rsid w:val="00F13DD3"/>
    <w:rsid w:val="00F16E45"/>
    <w:rsid w:val="00F4233E"/>
    <w:rsid w:val="00F5152C"/>
    <w:rsid w:val="00F5665E"/>
    <w:rsid w:val="00F82938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4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41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C5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E7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31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2D5F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5A27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C5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24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E78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rottuvaviittaus">
    <w:name w:val="Intense Reference"/>
    <w:basedOn w:val="Kappaleenoletusfontti"/>
    <w:uiPriority w:val="32"/>
    <w:qFormat/>
    <w:rsid w:val="00C42446"/>
    <w:rPr>
      <w:b/>
      <w:bCs/>
      <w:smallCaps/>
      <w:color w:val="4472C4" w:themeColor="accent1"/>
      <w:spacing w:val="5"/>
    </w:rPr>
  </w:style>
  <w:style w:type="character" w:customStyle="1" w:styleId="Otsikko4Char">
    <w:name w:val="Otsikko 4 Char"/>
    <w:basedOn w:val="Kappaleenoletusfontti"/>
    <w:link w:val="Otsikko4"/>
    <w:uiPriority w:val="9"/>
    <w:rsid w:val="004317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enovarainenviittaus">
    <w:name w:val="Subtle Reference"/>
    <w:basedOn w:val="Kappaleenoletusfontti"/>
    <w:uiPriority w:val="31"/>
    <w:qFormat/>
    <w:rsid w:val="00DC5A7E"/>
    <w:rPr>
      <w:smallCaps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qFormat/>
    <w:rsid w:val="000529CB"/>
    <w:rPr>
      <w:i/>
      <w:iCs/>
      <w:color w:val="404040" w:themeColor="text1" w:themeTint="BF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31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E31BB"/>
    <w:rPr>
      <w:rFonts w:eastAsiaTheme="minorEastAsia"/>
      <w:color w:val="5A5A5A" w:themeColor="text1" w:themeTint="A5"/>
      <w:spacing w:val="15"/>
    </w:rPr>
  </w:style>
  <w:style w:type="paragraph" w:styleId="Eivli">
    <w:name w:val="No Spacing"/>
    <w:uiPriority w:val="1"/>
    <w:qFormat/>
    <w:rsid w:val="002E31BB"/>
    <w:pPr>
      <w:spacing w:after="0" w:line="240" w:lineRule="auto"/>
    </w:pPr>
  </w:style>
  <w:style w:type="character" w:customStyle="1" w:styleId="Otsikko5Char">
    <w:name w:val="Otsikko 5 Char"/>
    <w:basedOn w:val="Kappaleenoletusfontti"/>
    <w:link w:val="Otsikko5"/>
    <w:uiPriority w:val="9"/>
    <w:rsid w:val="002D5FA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ki">
    <w:name w:val="Hyperlink"/>
    <w:basedOn w:val="Kappaleenoletusfontti"/>
    <w:uiPriority w:val="99"/>
    <w:unhideWhenUsed/>
    <w:rsid w:val="00BB007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1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56A5"/>
  </w:style>
  <w:style w:type="paragraph" w:styleId="Alatunniste">
    <w:name w:val="footer"/>
    <w:basedOn w:val="Normaali"/>
    <w:link w:val="AlatunnisteChar"/>
    <w:uiPriority w:val="99"/>
    <w:unhideWhenUsed/>
    <w:rsid w:val="00E1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.net/id/b43d793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2023-11-30T14:47:00Z</dcterms:created>
  <dcterms:modified xsi:type="dcterms:W3CDTF">2023-11-30T14:47:00Z</dcterms:modified>
</cp:coreProperties>
</file>