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EB" w:rsidRPr="00A43E75" w:rsidRDefault="00A43E75" w:rsidP="00A43E75">
      <w:pPr>
        <w:pStyle w:val="Eivli"/>
        <w:rPr>
          <w:rFonts w:ascii="Arial" w:hAnsi="Arial" w:cs="Arial"/>
          <w:b/>
          <w:sz w:val="28"/>
          <w:szCs w:val="28"/>
        </w:rPr>
      </w:pPr>
      <w:r w:rsidRPr="00A43E75">
        <w:rPr>
          <w:rFonts w:ascii="Arial" w:hAnsi="Arial" w:cs="Arial"/>
          <w:b/>
          <w:sz w:val="28"/>
          <w:szCs w:val="28"/>
        </w:rPr>
        <w:t>X</w:t>
      </w:r>
      <w:r w:rsidR="00A15400" w:rsidRPr="00A43E75">
        <w:rPr>
          <w:rFonts w:ascii="Arial" w:hAnsi="Arial" w:cs="Arial"/>
          <w:b/>
          <w:sz w:val="28"/>
          <w:szCs w:val="28"/>
        </w:rPr>
        <w:t xml:space="preserve"> SEURAKUNNAN SEURAKUNTANEUVOSTON OHJESÄÄNTÖ</w:t>
      </w:r>
    </w:p>
    <w:p w:rsidR="00A15400" w:rsidRPr="00A43E75" w:rsidRDefault="00A15400" w:rsidP="00A43E75">
      <w:pPr>
        <w:pStyle w:val="Eivli"/>
        <w:rPr>
          <w:rFonts w:ascii="Arial" w:hAnsi="Arial" w:cs="Arial"/>
          <w:sz w:val="24"/>
          <w:szCs w:val="24"/>
        </w:rPr>
      </w:pPr>
    </w:p>
    <w:p w:rsidR="00A15400" w:rsidRPr="00A43E75" w:rsidRDefault="00A15400" w:rsidP="00A43E75">
      <w:pPr>
        <w:pStyle w:val="Eivli"/>
        <w:rPr>
          <w:rFonts w:ascii="Arial" w:hAnsi="Arial" w:cs="Arial"/>
          <w:sz w:val="24"/>
          <w:szCs w:val="24"/>
        </w:rPr>
      </w:pPr>
      <w:r w:rsidRPr="00A43E75">
        <w:rPr>
          <w:rFonts w:ascii="Arial" w:hAnsi="Arial" w:cs="Arial"/>
          <w:sz w:val="24"/>
          <w:szCs w:val="24"/>
        </w:rPr>
        <w:t>Hyväk</w:t>
      </w:r>
      <w:r w:rsidR="00312EE9" w:rsidRPr="00A43E75">
        <w:rPr>
          <w:rFonts w:ascii="Arial" w:hAnsi="Arial" w:cs="Arial"/>
          <w:sz w:val="24"/>
          <w:szCs w:val="24"/>
        </w:rPr>
        <w:t xml:space="preserve">sytty </w:t>
      </w:r>
      <w:r w:rsidR="001818EA">
        <w:rPr>
          <w:rFonts w:ascii="Arial" w:hAnsi="Arial" w:cs="Arial"/>
          <w:sz w:val="24"/>
          <w:szCs w:val="24"/>
        </w:rPr>
        <w:t xml:space="preserve">x </w:t>
      </w:r>
      <w:r w:rsidR="00312EE9" w:rsidRPr="00A43E75">
        <w:rPr>
          <w:rFonts w:ascii="Arial" w:hAnsi="Arial" w:cs="Arial"/>
          <w:sz w:val="24"/>
          <w:szCs w:val="24"/>
        </w:rPr>
        <w:t>seurakuntaneuvostossa xx.xx</w:t>
      </w:r>
      <w:r w:rsidR="001818EA">
        <w:rPr>
          <w:rFonts w:ascii="Arial" w:hAnsi="Arial" w:cs="Arial"/>
          <w:sz w:val="24"/>
          <w:szCs w:val="24"/>
        </w:rPr>
        <w:t>. 20xx</w:t>
      </w:r>
    </w:p>
    <w:p w:rsidR="00A15400" w:rsidRPr="00A43E75" w:rsidRDefault="00A15400" w:rsidP="00A43E75">
      <w:pPr>
        <w:pStyle w:val="Eivli"/>
        <w:rPr>
          <w:rFonts w:ascii="Arial" w:hAnsi="Arial" w:cs="Arial"/>
          <w:sz w:val="24"/>
          <w:szCs w:val="24"/>
        </w:rPr>
      </w:pPr>
    </w:p>
    <w:p w:rsidR="00A15400" w:rsidRPr="00A43E75" w:rsidRDefault="001818EA" w:rsidP="00A43E75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Vahvistettu y</w:t>
      </w:r>
      <w:r w:rsidR="00A43E75" w:rsidRPr="00A43E75">
        <w:rPr>
          <w:rFonts w:ascii="Arial" w:hAnsi="Arial" w:cs="Arial"/>
          <w:sz w:val="24"/>
          <w:szCs w:val="24"/>
        </w:rPr>
        <w:t xml:space="preserve"> </w:t>
      </w:r>
      <w:r w:rsidR="00A15400" w:rsidRPr="00A43E75">
        <w:rPr>
          <w:rFonts w:ascii="Arial" w:hAnsi="Arial" w:cs="Arial"/>
          <w:sz w:val="24"/>
          <w:szCs w:val="24"/>
        </w:rPr>
        <w:t>hiippakunnan</w:t>
      </w:r>
      <w:r>
        <w:rPr>
          <w:rFonts w:ascii="Arial" w:hAnsi="Arial" w:cs="Arial"/>
          <w:sz w:val="24"/>
          <w:szCs w:val="24"/>
        </w:rPr>
        <w:t xml:space="preserve"> tuomiokapitulissa ___.___. 20xx</w:t>
      </w:r>
    </w:p>
    <w:p w:rsidR="00A15400" w:rsidRPr="00A43E75" w:rsidRDefault="00A15400" w:rsidP="00A43E75">
      <w:pPr>
        <w:pStyle w:val="Eivli"/>
        <w:rPr>
          <w:rFonts w:ascii="Arial" w:hAnsi="Arial" w:cs="Arial"/>
          <w:sz w:val="24"/>
          <w:szCs w:val="24"/>
        </w:rPr>
      </w:pPr>
    </w:p>
    <w:p w:rsidR="00A15400" w:rsidRDefault="00A15400" w:rsidP="00A43E75">
      <w:pPr>
        <w:pStyle w:val="Eivli"/>
        <w:rPr>
          <w:rFonts w:ascii="Arial" w:eastAsia="Calibri" w:hAnsi="Arial" w:cs="Arial"/>
          <w:b/>
          <w:sz w:val="24"/>
          <w:szCs w:val="24"/>
        </w:rPr>
      </w:pPr>
    </w:p>
    <w:p w:rsidR="001818EA" w:rsidRDefault="002425A5" w:rsidP="00A43E75">
      <w:pPr>
        <w:pStyle w:val="Eivli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Seurakuntaneuvoston t</w:t>
      </w:r>
      <w:r w:rsidR="000F6FA0">
        <w:rPr>
          <w:rFonts w:ascii="Arial" w:eastAsia="Calibri" w:hAnsi="Arial" w:cs="Arial"/>
          <w:b/>
          <w:sz w:val="24"/>
          <w:szCs w:val="24"/>
        </w:rPr>
        <w:t>ehtävät</w:t>
      </w:r>
    </w:p>
    <w:p w:rsidR="001818EA" w:rsidRPr="00A43E75" w:rsidRDefault="001818EA" w:rsidP="00A43E75">
      <w:pPr>
        <w:pStyle w:val="Eivli"/>
        <w:rPr>
          <w:rFonts w:ascii="Arial" w:hAnsi="Arial" w:cs="Arial"/>
          <w:sz w:val="24"/>
          <w:szCs w:val="24"/>
        </w:rPr>
      </w:pPr>
    </w:p>
    <w:p w:rsidR="00A43E75" w:rsidRDefault="00A15400" w:rsidP="00EA35C4">
      <w:pPr>
        <w:pStyle w:val="Eivli"/>
        <w:jc w:val="both"/>
        <w:rPr>
          <w:rFonts w:ascii="Arial" w:hAnsi="Arial" w:cs="Arial"/>
          <w:sz w:val="24"/>
          <w:szCs w:val="24"/>
        </w:rPr>
      </w:pPr>
      <w:r w:rsidRPr="00A43E75">
        <w:rPr>
          <w:rFonts w:ascii="Arial" w:hAnsi="Arial" w:cs="Arial"/>
          <w:sz w:val="24"/>
          <w:szCs w:val="24"/>
        </w:rPr>
        <w:t xml:space="preserve">1 § </w:t>
      </w:r>
    </w:p>
    <w:p w:rsidR="00DD4C59" w:rsidRPr="0065204B" w:rsidRDefault="003656E0" w:rsidP="00DD4C59">
      <w:pPr>
        <w:pStyle w:val="Eivli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</w:rPr>
        <w:t>Seurakuntaneuvoston tehtävistä, a</w:t>
      </w:r>
      <w:r w:rsidR="00DD4C59" w:rsidRPr="0065204B">
        <w:rPr>
          <w:rFonts w:ascii="Arial" w:hAnsi="Arial" w:cs="Arial"/>
          <w:sz w:val="24"/>
          <w:szCs w:val="24"/>
        </w:rPr>
        <w:t>sioiden käsittelystä ja vaaleista</w:t>
      </w:r>
      <w:r>
        <w:rPr>
          <w:rFonts w:ascii="Arial" w:hAnsi="Arial" w:cs="Arial"/>
          <w:sz w:val="24"/>
          <w:szCs w:val="24"/>
        </w:rPr>
        <w:t xml:space="preserve"> sekä kokouksista ja koolle kutsumisesta</w:t>
      </w:r>
      <w:r w:rsidR="00DD4C59" w:rsidRPr="0065204B">
        <w:rPr>
          <w:rFonts w:ascii="Arial" w:hAnsi="Arial" w:cs="Arial"/>
          <w:sz w:val="24"/>
          <w:szCs w:val="24"/>
        </w:rPr>
        <w:t xml:space="preserve"> säädetään kirkkolaissa, kirkkojärjestyksessä ja kirkon vaalijärjestyksessä sekä hallintolaissa.</w:t>
      </w:r>
    </w:p>
    <w:p w:rsidR="00DD4C59" w:rsidRDefault="001818EA" w:rsidP="00DD4C5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70"/>
          <w:tab w:val="left" w:pos="7776"/>
          <w:tab w:val="left" w:pos="9072"/>
        </w:tabs>
        <w:spacing w:after="0" w:line="240" w:lineRule="auto"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 xml:space="preserve">KL 11:9 §    KL 7:4-6 §    KJ 7:3-9 §    </w:t>
      </w:r>
      <w:r w:rsidR="00DD4C59" w:rsidRPr="009C40F9">
        <w:rPr>
          <w:rFonts w:ascii="Arial" w:hAnsi="Arial" w:cs="Arial"/>
          <w:spacing w:val="-3"/>
          <w:sz w:val="24"/>
        </w:rPr>
        <w:t>KJ 9:1-3 §</w:t>
      </w:r>
    </w:p>
    <w:p w:rsidR="009348EA" w:rsidRDefault="009348EA" w:rsidP="00DD4C5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70"/>
          <w:tab w:val="left" w:pos="7776"/>
          <w:tab w:val="left" w:pos="9072"/>
        </w:tabs>
        <w:spacing w:after="0" w:line="240" w:lineRule="auto"/>
        <w:jc w:val="both"/>
        <w:rPr>
          <w:rFonts w:ascii="Arial" w:hAnsi="Arial" w:cs="Arial"/>
          <w:spacing w:val="-3"/>
          <w:sz w:val="24"/>
        </w:rPr>
      </w:pPr>
    </w:p>
    <w:p w:rsidR="009348EA" w:rsidRPr="009C40F9" w:rsidRDefault="009348EA" w:rsidP="00DD4C59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70"/>
          <w:tab w:val="left" w:pos="7776"/>
          <w:tab w:val="left" w:pos="9072"/>
        </w:tabs>
        <w:spacing w:after="0" w:line="240" w:lineRule="auto"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2 §</w:t>
      </w:r>
    </w:p>
    <w:p w:rsidR="009348EA" w:rsidRPr="009348EA" w:rsidRDefault="009348EA" w:rsidP="009348EA">
      <w:pPr>
        <w:pStyle w:val="Eivli"/>
        <w:jc w:val="both"/>
        <w:rPr>
          <w:rFonts w:ascii="Arial" w:hAnsi="Arial" w:cs="Arial"/>
          <w:sz w:val="24"/>
          <w:szCs w:val="24"/>
        </w:rPr>
      </w:pPr>
      <w:r w:rsidRPr="009348EA">
        <w:rPr>
          <w:rFonts w:ascii="Arial" w:hAnsi="Arial" w:cs="Arial"/>
          <w:sz w:val="24"/>
          <w:szCs w:val="24"/>
        </w:rPr>
        <w:t>Seurakuntaneuvoston tehtävänä on kirkkolain ja kirkkojärjestyksen mukai</w:t>
      </w:r>
      <w:r w:rsidRPr="009348EA">
        <w:rPr>
          <w:rFonts w:ascii="Arial" w:hAnsi="Arial" w:cs="Arial"/>
          <w:sz w:val="24"/>
          <w:szCs w:val="24"/>
        </w:rPr>
        <w:softHyphen/>
        <w:t>sesti</w:t>
      </w:r>
    </w:p>
    <w:p w:rsidR="009348EA" w:rsidRDefault="009348EA" w:rsidP="009348EA">
      <w:pPr>
        <w:pStyle w:val="Eivli"/>
        <w:jc w:val="both"/>
        <w:rPr>
          <w:rFonts w:ascii="Arial" w:hAnsi="Arial" w:cs="Arial"/>
          <w:sz w:val="24"/>
          <w:szCs w:val="24"/>
        </w:rPr>
      </w:pPr>
      <w:r w:rsidRPr="009348EA">
        <w:rPr>
          <w:rFonts w:ascii="Arial" w:hAnsi="Arial" w:cs="Arial"/>
          <w:sz w:val="24"/>
          <w:szCs w:val="24"/>
        </w:rPr>
        <w:tab/>
      </w:r>
    </w:p>
    <w:p w:rsidR="009348EA" w:rsidRDefault="009348EA" w:rsidP="00365006">
      <w:pPr>
        <w:pStyle w:val="Eivli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9348EA">
        <w:rPr>
          <w:rFonts w:ascii="Arial" w:hAnsi="Arial" w:cs="Arial"/>
          <w:sz w:val="24"/>
          <w:szCs w:val="24"/>
        </w:rPr>
        <w:t>yleisesti johtaa seurakunnan toimintaa, edistää hengellistä elämää ja muutoinkin toimia seurak</w:t>
      </w:r>
      <w:r>
        <w:rPr>
          <w:rFonts w:ascii="Arial" w:hAnsi="Arial" w:cs="Arial"/>
          <w:sz w:val="24"/>
          <w:szCs w:val="24"/>
        </w:rPr>
        <w:t>unnan tehtävän toteuttamiseksi</w:t>
      </w:r>
    </w:p>
    <w:p w:rsidR="00E747EE" w:rsidRDefault="00E747EE" w:rsidP="00E747EE">
      <w:pPr>
        <w:pStyle w:val="Eivli"/>
        <w:jc w:val="both"/>
        <w:rPr>
          <w:rFonts w:ascii="Arial" w:hAnsi="Arial" w:cs="Arial"/>
          <w:sz w:val="24"/>
          <w:szCs w:val="24"/>
        </w:rPr>
      </w:pPr>
    </w:p>
    <w:p w:rsidR="00E747EE" w:rsidRPr="00E747EE" w:rsidRDefault="00E747EE" w:rsidP="00E747EE">
      <w:pPr>
        <w:pStyle w:val="Eivli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64954">
        <w:rPr>
          <w:rFonts w:ascii="Arial" w:hAnsi="Arial" w:cs="Arial"/>
          <w:sz w:val="24"/>
          <w:szCs w:val="24"/>
        </w:rPr>
        <w:t>valvoa seurakunnan etua, edustaa seurakuntaa sekä tehdä sen puolesta sopimukset ja muut oikeustoimet, ellei</w:t>
      </w:r>
      <w:r>
        <w:rPr>
          <w:rFonts w:ascii="Arial" w:hAnsi="Arial" w:cs="Arial"/>
          <w:sz w:val="24"/>
          <w:szCs w:val="24"/>
        </w:rPr>
        <w:t>vät ne kuuluu seurakuntayhtymän toimivaltaan eikä</w:t>
      </w:r>
      <w:r w:rsidRPr="00A64954">
        <w:rPr>
          <w:rFonts w:ascii="Arial" w:hAnsi="Arial" w:cs="Arial"/>
          <w:sz w:val="24"/>
          <w:szCs w:val="24"/>
        </w:rPr>
        <w:t xml:space="preserve"> niitä ole ohje- tai johtosäännöillä tai </w:t>
      </w:r>
      <w:r>
        <w:rPr>
          <w:rFonts w:ascii="Arial" w:hAnsi="Arial" w:cs="Arial"/>
          <w:sz w:val="24"/>
          <w:szCs w:val="24"/>
        </w:rPr>
        <w:t>seurakuntaneuvoston</w:t>
      </w:r>
      <w:r w:rsidRPr="00A64954">
        <w:rPr>
          <w:rFonts w:ascii="Arial" w:hAnsi="Arial" w:cs="Arial"/>
          <w:sz w:val="24"/>
          <w:szCs w:val="24"/>
        </w:rPr>
        <w:t xml:space="preserve"> eri päätöksellä määrätty seurakunnan </w:t>
      </w:r>
      <w:r>
        <w:rPr>
          <w:rFonts w:ascii="Arial" w:hAnsi="Arial" w:cs="Arial"/>
          <w:sz w:val="24"/>
          <w:szCs w:val="24"/>
        </w:rPr>
        <w:t xml:space="preserve">johtokunnan tai viranhaltijan </w:t>
      </w:r>
      <w:r w:rsidRPr="00A64954">
        <w:rPr>
          <w:rFonts w:ascii="Arial" w:hAnsi="Arial" w:cs="Arial"/>
          <w:sz w:val="24"/>
          <w:szCs w:val="24"/>
        </w:rPr>
        <w:t>tehtäväksi</w:t>
      </w:r>
      <w:r>
        <w:rPr>
          <w:rFonts w:ascii="Arial" w:hAnsi="Arial" w:cs="Arial"/>
          <w:sz w:val="24"/>
          <w:szCs w:val="24"/>
        </w:rPr>
        <w:t xml:space="preserve"> sekä päättää seurakunnan nimenkirjoitusoikeudesta</w:t>
      </w:r>
    </w:p>
    <w:p w:rsidR="009348EA" w:rsidRDefault="009348EA" w:rsidP="009348EA">
      <w:pPr>
        <w:pStyle w:val="Eivli"/>
        <w:ind w:left="720"/>
        <w:jc w:val="both"/>
        <w:rPr>
          <w:rFonts w:ascii="Arial" w:hAnsi="Arial" w:cs="Arial"/>
          <w:sz w:val="24"/>
          <w:szCs w:val="24"/>
        </w:rPr>
      </w:pPr>
    </w:p>
    <w:p w:rsidR="009348EA" w:rsidRDefault="009348EA" w:rsidP="009348EA">
      <w:pPr>
        <w:pStyle w:val="Eivli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9348EA">
        <w:rPr>
          <w:rFonts w:ascii="Arial" w:hAnsi="Arial" w:cs="Arial"/>
          <w:sz w:val="24"/>
          <w:szCs w:val="24"/>
        </w:rPr>
        <w:t>päättää kirkolliskokouksen määräämissä rajoissa kirkollisten kirjojen</w:t>
      </w:r>
      <w:r>
        <w:rPr>
          <w:rFonts w:ascii="Arial" w:hAnsi="Arial" w:cs="Arial"/>
          <w:sz w:val="24"/>
          <w:szCs w:val="24"/>
        </w:rPr>
        <w:t xml:space="preserve"> käyttöön ottamisesta</w:t>
      </w:r>
    </w:p>
    <w:p w:rsidR="009348EA" w:rsidRDefault="009348EA" w:rsidP="009348EA">
      <w:pPr>
        <w:pStyle w:val="Eivli"/>
        <w:jc w:val="both"/>
        <w:rPr>
          <w:rFonts w:ascii="Arial" w:hAnsi="Arial" w:cs="Arial"/>
          <w:sz w:val="24"/>
          <w:szCs w:val="24"/>
        </w:rPr>
      </w:pPr>
    </w:p>
    <w:p w:rsidR="009348EA" w:rsidRDefault="009348EA" w:rsidP="009348EA">
      <w:pPr>
        <w:pStyle w:val="Eivli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9348EA">
        <w:rPr>
          <w:rFonts w:ascii="Arial" w:hAnsi="Arial" w:cs="Arial"/>
          <w:sz w:val="24"/>
          <w:szCs w:val="24"/>
        </w:rPr>
        <w:t>päättää niiden varojen käytöstä, jotka seurakunnalle osoitetaan seurakun</w:t>
      </w:r>
      <w:r w:rsidRPr="009348EA">
        <w:rPr>
          <w:rFonts w:ascii="Arial" w:hAnsi="Arial" w:cs="Arial"/>
          <w:sz w:val="24"/>
          <w:szCs w:val="24"/>
        </w:rPr>
        <w:softHyphen/>
        <w:t>nan talousarviossa se</w:t>
      </w:r>
      <w:r>
        <w:rPr>
          <w:rFonts w:ascii="Arial" w:hAnsi="Arial" w:cs="Arial"/>
          <w:sz w:val="24"/>
          <w:szCs w:val="24"/>
        </w:rPr>
        <w:t>urakunnallista toimintaa varten</w:t>
      </w:r>
    </w:p>
    <w:p w:rsidR="009348EA" w:rsidRPr="009348EA" w:rsidRDefault="009348EA" w:rsidP="009348EA">
      <w:pPr>
        <w:pStyle w:val="Eivli"/>
        <w:jc w:val="both"/>
        <w:rPr>
          <w:rFonts w:ascii="Arial" w:hAnsi="Arial" w:cs="Arial"/>
          <w:sz w:val="24"/>
          <w:szCs w:val="24"/>
        </w:rPr>
      </w:pPr>
    </w:p>
    <w:p w:rsidR="009348EA" w:rsidRDefault="009348EA" w:rsidP="009348EA">
      <w:pPr>
        <w:pStyle w:val="Eivli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9348EA">
        <w:rPr>
          <w:rFonts w:ascii="Arial" w:hAnsi="Arial" w:cs="Arial"/>
          <w:sz w:val="24"/>
          <w:szCs w:val="24"/>
        </w:rPr>
        <w:t>käyttää KL 11 luvun 3 §:n 2 momentissa mainitun omaisuuden omistami</w:t>
      </w:r>
      <w:r w:rsidRPr="009348EA">
        <w:rPr>
          <w:rFonts w:ascii="Arial" w:hAnsi="Arial" w:cs="Arial"/>
          <w:sz w:val="24"/>
          <w:szCs w:val="24"/>
        </w:rPr>
        <w:softHyphen/>
        <w:t>seen ja hallintaan sekä sen tuottoon lii</w:t>
      </w:r>
      <w:r>
        <w:rPr>
          <w:rFonts w:ascii="Arial" w:hAnsi="Arial" w:cs="Arial"/>
          <w:sz w:val="24"/>
          <w:szCs w:val="24"/>
        </w:rPr>
        <w:t>ttyvää päätösvaltaa</w:t>
      </w:r>
    </w:p>
    <w:p w:rsidR="009348EA" w:rsidRPr="009348EA" w:rsidRDefault="009348EA" w:rsidP="009348EA">
      <w:pPr>
        <w:pStyle w:val="Eivli"/>
        <w:jc w:val="both"/>
        <w:rPr>
          <w:rFonts w:ascii="Arial" w:hAnsi="Arial" w:cs="Arial"/>
          <w:sz w:val="24"/>
          <w:szCs w:val="24"/>
        </w:rPr>
      </w:pPr>
    </w:p>
    <w:p w:rsidR="009348EA" w:rsidRDefault="009348EA" w:rsidP="009348EA">
      <w:pPr>
        <w:pStyle w:val="Eivli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9348EA">
        <w:rPr>
          <w:rFonts w:ascii="Arial" w:hAnsi="Arial" w:cs="Arial"/>
          <w:sz w:val="24"/>
          <w:szCs w:val="24"/>
        </w:rPr>
        <w:t>antaa lausunto KJ 10 luvun 14 §:ssä mainituista asioista ennen kuin yhteinen kirkkovaltuusto tekee niitä koskevat päätökset</w:t>
      </w:r>
    </w:p>
    <w:p w:rsidR="009348EA" w:rsidRDefault="009348EA" w:rsidP="009348EA">
      <w:pPr>
        <w:pStyle w:val="Eivli"/>
        <w:jc w:val="both"/>
        <w:rPr>
          <w:rFonts w:ascii="Arial" w:hAnsi="Arial" w:cs="Arial"/>
          <w:sz w:val="24"/>
          <w:szCs w:val="24"/>
        </w:rPr>
      </w:pPr>
    </w:p>
    <w:p w:rsidR="009348EA" w:rsidRPr="009348EA" w:rsidRDefault="009348EA" w:rsidP="009348EA">
      <w:pPr>
        <w:pStyle w:val="Eivli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9348EA">
        <w:rPr>
          <w:rFonts w:ascii="Arial" w:hAnsi="Arial" w:cs="Arial"/>
          <w:sz w:val="24"/>
          <w:szCs w:val="24"/>
        </w:rPr>
        <w:t>hoitaa ne seurakunnan viranhaltijoihin ja muuhun henkilökuntaan liittyvät henkilöstöhallinnolliset tehtävät, jotka eivät kuulu seurakuntayhty</w:t>
      </w:r>
      <w:r w:rsidRPr="009348EA">
        <w:rPr>
          <w:rFonts w:ascii="Arial" w:hAnsi="Arial" w:cs="Arial"/>
          <w:sz w:val="24"/>
          <w:szCs w:val="24"/>
        </w:rPr>
        <w:softHyphen/>
        <w:t>män tehtäviin, jollei ratkaisuvalta ole 8 §:n mukaan</w:t>
      </w:r>
      <w:r>
        <w:rPr>
          <w:rFonts w:ascii="Arial" w:hAnsi="Arial" w:cs="Arial"/>
          <w:sz w:val="24"/>
          <w:szCs w:val="24"/>
        </w:rPr>
        <w:t xml:space="preserve"> siirretty kirkkoherral</w:t>
      </w:r>
      <w:r>
        <w:rPr>
          <w:rFonts w:ascii="Arial" w:hAnsi="Arial" w:cs="Arial"/>
          <w:sz w:val="24"/>
          <w:szCs w:val="24"/>
        </w:rPr>
        <w:softHyphen/>
        <w:t>le</w:t>
      </w:r>
    </w:p>
    <w:p w:rsidR="009348EA" w:rsidRDefault="009348EA" w:rsidP="009348EA">
      <w:pPr>
        <w:pStyle w:val="Eivli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 11:9,1 ja 2    KL 10:1 §    KL 10:14 §</w:t>
      </w:r>
    </w:p>
    <w:p w:rsidR="009348EA" w:rsidRDefault="009348EA" w:rsidP="009348EA">
      <w:pPr>
        <w:pStyle w:val="Eivli"/>
        <w:jc w:val="both"/>
        <w:rPr>
          <w:rFonts w:ascii="Arial" w:hAnsi="Arial" w:cs="Arial"/>
          <w:sz w:val="24"/>
          <w:szCs w:val="24"/>
        </w:rPr>
      </w:pPr>
      <w:r w:rsidRPr="009348EA">
        <w:rPr>
          <w:rFonts w:ascii="Arial" w:hAnsi="Arial" w:cs="Arial"/>
          <w:sz w:val="24"/>
          <w:szCs w:val="24"/>
        </w:rPr>
        <w:tab/>
      </w:r>
    </w:p>
    <w:p w:rsidR="00277303" w:rsidRDefault="00277303" w:rsidP="009348EA">
      <w:pPr>
        <w:pStyle w:val="Eivli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Seurakuntaneuvosto</w:t>
      </w:r>
      <w:r w:rsidR="009348EA" w:rsidRPr="009348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päättää niistä asioista</w:t>
      </w:r>
      <w:r w:rsidR="009348EA" w:rsidRPr="009348EA">
        <w:rPr>
          <w:rFonts w:ascii="Arial" w:hAnsi="Arial" w:cs="Arial"/>
          <w:sz w:val="24"/>
          <w:szCs w:val="24"/>
        </w:rPr>
        <w:t xml:space="preserve">, </w:t>
      </w:r>
      <w:r w:rsidR="009E36B2">
        <w:rPr>
          <w:rFonts w:ascii="Arial" w:hAnsi="Arial" w:cs="Arial"/>
          <w:sz w:val="24"/>
          <w:szCs w:val="24"/>
        </w:rPr>
        <w:t xml:space="preserve">jotka sille on annettu seurakuntayhtymän perussäännössä tai </w:t>
      </w:r>
      <w:r w:rsidR="009348EA" w:rsidRPr="009348EA">
        <w:rPr>
          <w:rFonts w:ascii="Arial" w:hAnsi="Arial" w:cs="Arial"/>
          <w:sz w:val="24"/>
          <w:szCs w:val="24"/>
        </w:rPr>
        <w:t>joissa yhtei</w:t>
      </w:r>
      <w:r w:rsidR="009348EA" w:rsidRPr="009348EA">
        <w:rPr>
          <w:rFonts w:ascii="Arial" w:hAnsi="Arial" w:cs="Arial"/>
          <w:sz w:val="24"/>
          <w:szCs w:val="24"/>
        </w:rPr>
        <w:softHyphen/>
        <w:t xml:space="preserve">nen kirkkovaltuusto on siirtänyt </w:t>
      </w:r>
      <w:r>
        <w:rPr>
          <w:rFonts w:ascii="Arial" w:hAnsi="Arial" w:cs="Arial"/>
          <w:sz w:val="24"/>
          <w:szCs w:val="24"/>
        </w:rPr>
        <w:t xml:space="preserve">sille </w:t>
      </w:r>
      <w:r w:rsidR="009348EA" w:rsidRPr="009348EA">
        <w:rPr>
          <w:rFonts w:ascii="Arial" w:hAnsi="Arial" w:cs="Arial"/>
          <w:sz w:val="24"/>
          <w:szCs w:val="24"/>
        </w:rPr>
        <w:t>päätösvaltan</w:t>
      </w:r>
      <w:r>
        <w:rPr>
          <w:rFonts w:ascii="Arial" w:hAnsi="Arial" w:cs="Arial"/>
          <w:sz w:val="24"/>
          <w:szCs w:val="24"/>
        </w:rPr>
        <w:t xml:space="preserve">sa. </w:t>
      </w:r>
    </w:p>
    <w:p w:rsidR="009348EA" w:rsidRPr="009348EA" w:rsidRDefault="009348EA" w:rsidP="009348EA">
      <w:pPr>
        <w:pStyle w:val="Eivli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 11:10</w:t>
      </w:r>
    </w:p>
    <w:p w:rsidR="009348EA" w:rsidRDefault="009348EA" w:rsidP="009348EA">
      <w:pPr>
        <w:pStyle w:val="Eivli"/>
        <w:jc w:val="both"/>
        <w:rPr>
          <w:rFonts w:ascii="Arial" w:hAnsi="Arial" w:cs="Arial"/>
          <w:sz w:val="24"/>
          <w:szCs w:val="24"/>
        </w:rPr>
      </w:pPr>
      <w:r w:rsidRPr="009348EA">
        <w:rPr>
          <w:rFonts w:ascii="Arial" w:hAnsi="Arial" w:cs="Arial"/>
          <w:sz w:val="24"/>
          <w:szCs w:val="24"/>
        </w:rPr>
        <w:tab/>
      </w:r>
    </w:p>
    <w:p w:rsidR="009348EA" w:rsidRPr="009348EA" w:rsidRDefault="00277303" w:rsidP="009348EA">
      <w:pPr>
        <w:pStyle w:val="Eivli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Seurakuntaneuvosto hoitaa</w:t>
      </w:r>
      <w:r w:rsidR="009348EA" w:rsidRPr="009348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lisäksi kirkkolaissa, muussa laissa, kirkkojär</w:t>
      </w:r>
      <w:r>
        <w:rPr>
          <w:rFonts w:ascii="Arial" w:hAnsi="Arial" w:cs="Arial"/>
          <w:sz w:val="24"/>
          <w:szCs w:val="24"/>
        </w:rPr>
        <w:softHyphen/>
        <w:t xml:space="preserve">jestyksessä tai </w:t>
      </w:r>
      <w:r w:rsidR="009348EA" w:rsidRPr="009348EA">
        <w:rPr>
          <w:rFonts w:ascii="Arial" w:hAnsi="Arial" w:cs="Arial"/>
          <w:sz w:val="24"/>
          <w:szCs w:val="24"/>
        </w:rPr>
        <w:t xml:space="preserve">kirkon vaalijärjestyksessä </w:t>
      </w:r>
      <w:r>
        <w:rPr>
          <w:rFonts w:ascii="Arial" w:hAnsi="Arial" w:cs="Arial"/>
          <w:sz w:val="24"/>
          <w:szCs w:val="24"/>
        </w:rPr>
        <w:t xml:space="preserve">sille </w:t>
      </w:r>
      <w:r w:rsidR="009348EA" w:rsidRPr="009348EA">
        <w:rPr>
          <w:rFonts w:ascii="Arial" w:hAnsi="Arial" w:cs="Arial"/>
          <w:sz w:val="24"/>
          <w:szCs w:val="24"/>
        </w:rPr>
        <w:t>säädetyt tehtävät sekä ne toimeenpa</w:t>
      </w:r>
      <w:r w:rsidR="009348EA" w:rsidRPr="009348EA">
        <w:rPr>
          <w:rFonts w:ascii="Arial" w:hAnsi="Arial" w:cs="Arial"/>
          <w:sz w:val="24"/>
          <w:szCs w:val="24"/>
        </w:rPr>
        <w:softHyphen/>
        <w:t xml:space="preserve">no- ja hallintotehtävät, joita </w:t>
      </w:r>
      <w:r w:rsidR="009348EA" w:rsidRPr="009348EA">
        <w:rPr>
          <w:rFonts w:ascii="Arial" w:hAnsi="Arial" w:cs="Arial"/>
          <w:sz w:val="24"/>
          <w:szCs w:val="24"/>
        </w:rPr>
        <w:lastRenderedPageBreak/>
        <w:t>ei ole säädetty tai määrätty muun viran</w:t>
      </w:r>
      <w:r w:rsidR="009348EA" w:rsidRPr="009348EA">
        <w:rPr>
          <w:rFonts w:ascii="Arial" w:hAnsi="Arial" w:cs="Arial"/>
          <w:sz w:val="24"/>
          <w:szCs w:val="24"/>
        </w:rPr>
        <w:softHyphen/>
        <w:t>omaisen tehtäväksi tai jotka asian luonteen vuoksi kuuluvat seurakun</w:t>
      </w:r>
      <w:r w:rsidR="009348EA" w:rsidRPr="009348EA">
        <w:rPr>
          <w:rFonts w:ascii="Arial" w:hAnsi="Arial" w:cs="Arial"/>
          <w:sz w:val="24"/>
          <w:szCs w:val="24"/>
        </w:rPr>
        <w:softHyphen/>
        <w:t>taneuvoston suoritet</w:t>
      </w:r>
      <w:r w:rsidR="009348EA" w:rsidRPr="009348EA">
        <w:rPr>
          <w:rFonts w:ascii="Arial" w:hAnsi="Arial" w:cs="Arial"/>
          <w:sz w:val="24"/>
          <w:szCs w:val="24"/>
        </w:rPr>
        <w:softHyphen/>
        <w:t>taviksi.</w:t>
      </w:r>
    </w:p>
    <w:p w:rsidR="00DD4C59" w:rsidRDefault="00DD4C59" w:rsidP="00EA35C4">
      <w:pPr>
        <w:pStyle w:val="Eivli"/>
        <w:jc w:val="both"/>
        <w:rPr>
          <w:rFonts w:ascii="Arial" w:hAnsi="Arial" w:cs="Arial"/>
          <w:sz w:val="24"/>
          <w:szCs w:val="24"/>
        </w:rPr>
      </w:pPr>
    </w:p>
    <w:p w:rsidR="00A43E75" w:rsidRDefault="002425A5" w:rsidP="00EA35C4">
      <w:pPr>
        <w:pStyle w:val="Eivli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Kokous ja asioiden käsittely</w:t>
      </w:r>
    </w:p>
    <w:p w:rsidR="002425A5" w:rsidRPr="002425A5" w:rsidRDefault="002425A5" w:rsidP="00EA35C4">
      <w:pPr>
        <w:pStyle w:val="Eivli"/>
        <w:jc w:val="both"/>
        <w:rPr>
          <w:rFonts w:ascii="Arial" w:hAnsi="Arial" w:cs="Arial"/>
          <w:b/>
          <w:sz w:val="24"/>
          <w:szCs w:val="24"/>
        </w:rPr>
      </w:pPr>
    </w:p>
    <w:p w:rsidR="00A43E75" w:rsidRDefault="000F6FA0" w:rsidP="00EA35C4">
      <w:pPr>
        <w:pStyle w:val="Eivli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43E75">
        <w:rPr>
          <w:rFonts w:ascii="Arial" w:hAnsi="Arial" w:cs="Arial"/>
          <w:sz w:val="24"/>
          <w:szCs w:val="24"/>
        </w:rPr>
        <w:t xml:space="preserve"> §</w:t>
      </w:r>
    </w:p>
    <w:p w:rsidR="000F6FA0" w:rsidRPr="00161C50" w:rsidRDefault="000F6FA0" w:rsidP="000F6FA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70"/>
          <w:tab w:val="left" w:pos="7776"/>
          <w:tab w:val="left" w:pos="9072"/>
        </w:tabs>
        <w:spacing w:after="0" w:line="240" w:lineRule="auto"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>Seurakunta</w:t>
      </w:r>
      <w:r w:rsidRPr="00161C50">
        <w:rPr>
          <w:rFonts w:ascii="Arial" w:hAnsi="Arial" w:cs="Arial"/>
          <w:spacing w:val="-3"/>
          <w:sz w:val="24"/>
        </w:rPr>
        <w:t xml:space="preserve">neuvosto voi </w:t>
      </w:r>
      <w:r>
        <w:rPr>
          <w:rFonts w:ascii="Arial" w:hAnsi="Arial" w:cs="Arial"/>
          <w:spacing w:val="-3"/>
          <w:sz w:val="24"/>
        </w:rPr>
        <w:t xml:space="preserve">oikeuttaa tilapäiseen läsnäolo- ja puheoikeuteen sekä kutsua kokouksiinsa </w:t>
      </w:r>
      <w:r w:rsidRPr="00161C50">
        <w:rPr>
          <w:rFonts w:ascii="Arial" w:hAnsi="Arial" w:cs="Arial"/>
          <w:spacing w:val="-3"/>
          <w:sz w:val="24"/>
        </w:rPr>
        <w:t>asiantuntijan kuultavaksi.</w:t>
      </w:r>
    </w:p>
    <w:p w:rsidR="000F6FA0" w:rsidRDefault="000F6FA0" w:rsidP="00DD4C59">
      <w:pPr>
        <w:pStyle w:val="Eivli"/>
        <w:jc w:val="both"/>
        <w:rPr>
          <w:rFonts w:ascii="Arial" w:hAnsi="Arial" w:cs="Arial"/>
          <w:sz w:val="24"/>
          <w:szCs w:val="24"/>
        </w:rPr>
      </w:pPr>
    </w:p>
    <w:p w:rsidR="000F6FA0" w:rsidRDefault="000F6FA0" w:rsidP="00DD4C59">
      <w:pPr>
        <w:pStyle w:val="Eivli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§</w:t>
      </w:r>
    </w:p>
    <w:p w:rsidR="00DD4C59" w:rsidRDefault="00DD4C59" w:rsidP="00DD4C59">
      <w:pPr>
        <w:pStyle w:val="Eivli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Seurakunta</w:t>
      </w:r>
      <w:r w:rsidRPr="001F0958">
        <w:rPr>
          <w:rFonts w:ascii="Arial" w:hAnsi="Arial" w:cs="Arial"/>
          <w:sz w:val="24"/>
          <w:szCs w:val="24"/>
        </w:rPr>
        <w:t xml:space="preserve">neuvosto päättää kokoontumisensa ajan ja paikan. </w:t>
      </w:r>
      <w:r>
        <w:rPr>
          <w:rFonts w:ascii="Arial" w:hAnsi="Arial" w:cs="Arial"/>
          <w:sz w:val="24"/>
          <w:szCs w:val="24"/>
        </w:rPr>
        <w:t>Seurakunta</w:t>
      </w:r>
      <w:r w:rsidRPr="001F0958">
        <w:rPr>
          <w:rFonts w:ascii="Arial" w:hAnsi="Arial" w:cs="Arial"/>
          <w:sz w:val="24"/>
          <w:szCs w:val="24"/>
        </w:rPr>
        <w:t>neuvosto kokoontuu myös, milloin puheenjohtaja</w:t>
      </w:r>
      <w:r>
        <w:rPr>
          <w:rFonts w:ascii="Arial" w:hAnsi="Arial" w:cs="Arial"/>
          <w:sz w:val="24"/>
          <w:szCs w:val="24"/>
        </w:rPr>
        <w:t xml:space="preserve"> tai hänen estyneenä ollessaan varapuheenjohtaja</w:t>
      </w:r>
      <w:r w:rsidRPr="001F0958">
        <w:rPr>
          <w:rFonts w:ascii="Arial" w:hAnsi="Arial" w:cs="Arial"/>
          <w:sz w:val="24"/>
          <w:szCs w:val="24"/>
        </w:rPr>
        <w:t xml:space="preserve"> katsoo kokouksen tarpeelliseksi tai vähintään neljäsosa jäsenistä sitä kirjallisesti pyytää ilmoittamansa asian käsittelemistä varten.</w:t>
      </w:r>
    </w:p>
    <w:p w:rsidR="00DD4C59" w:rsidRPr="001F0958" w:rsidRDefault="00DD4C59" w:rsidP="00DD4C59">
      <w:pPr>
        <w:pStyle w:val="Eivli"/>
        <w:jc w:val="both"/>
        <w:rPr>
          <w:rFonts w:ascii="Arial" w:hAnsi="Arial" w:cs="Arial"/>
          <w:sz w:val="24"/>
          <w:szCs w:val="24"/>
        </w:rPr>
      </w:pPr>
    </w:p>
    <w:p w:rsidR="00DD4C59" w:rsidRPr="00A43E75" w:rsidRDefault="00DD4C59" w:rsidP="00DD4C59">
      <w:pPr>
        <w:pStyle w:val="Eivli"/>
        <w:jc w:val="both"/>
        <w:rPr>
          <w:rFonts w:ascii="Arial" w:hAnsi="Arial" w:cs="Arial"/>
          <w:sz w:val="24"/>
          <w:szCs w:val="24"/>
        </w:rPr>
      </w:pPr>
      <w:r w:rsidRPr="001F0958">
        <w:rPr>
          <w:rFonts w:ascii="Arial" w:hAnsi="Arial" w:cs="Arial"/>
          <w:sz w:val="24"/>
          <w:szCs w:val="24"/>
        </w:rPr>
        <w:t>Kokouksen kutsuu koolle puheenjohtaja</w:t>
      </w:r>
      <w:r>
        <w:rPr>
          <w:rFonts w:ascii="Arial" w:hAnsi="Arial" w:cs="Arial"/>
          <w:sz w:val="24"/>
          <w:szCs w:val="24"/>
        </w:rPr>
        <w:t xml:space="preserve"> tai hänen estyneenä ollessaan varapuheenjohtaja</w:t>
      </w:r>
      <w:r w:rsidRPr="001F0958">
        <w:rPr>
          <w:rFonts w:ascii="Arial" w:hAnsi="Arial" w:cs="Arial"/>
          <w:sz w:val="24"/>
          <w:szCs w:val="24"/>
        </w:rPr>
        <w:t xml:space="preserve"> </w:t>
      </w:r>
      <w:r w:rsidR="000F6FA0">
        <w:rPr>
          <w:rFonts w:ascii="Arial" w:hAnsi="Arial" w:cs="Arial"/>
          <w:sz w:val="24"/>
          <w:szCs w:val="24"/>
        </w:rPr>
        <w:t>seurakunta</w:t>
      </w:r>
      <w:r>
        <w:rPr>
          <w:rFonts w:ascii="Arial" w:hAnsi="Arial" w:cs="Arial"/>
          <w:sz w:val="24"/>
          <w:szCs w:val="24"/>
        </w:rPr>
        <w:t>neuvoston päättämällä tavalla.</w:t>
      </w:r>
    </w:p>
    <w:p w:rsidR="00A43E75" w:rsidRPr="00A43E75" w:rsidRDefault="00A43E75" w:rsidP="00EA35C4">
      <w:pPr>
        <w:pStyle w:val="Eivli"/>
        <w:jc w:val="both"/>
        <w:rPr>
          <w:rFonts w:ascii="Arial" w:hAnsi="Arial" w:cs="Arial"/>
          <w:sz w:val="24"/>
          <w:szCs w:val="24"/>
        </w:rPr>
      </w:pPr>
    </w:p>
    <w:p w:rsidR="00A15400" w:rsidRPr="00A43E75" w:rsidRDefault="000F6FA0" w:rsidP="00EA35C4">
      <w:pPr>
        <w:pStyle w:val="Eivli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15400" w:rsidRPr="00A43E75">
        <w:rPr>
          <w:rFonts w:ascii="Arial" w:hAnsi="Arial" w:cs="Arial"/>
          <w:sz w:val="24"/>
          <w:szCs w:val="24"/>
        </w:rPr>
        <w:t xml:space="preserve"> §</w:t>
      </w:r>
    </w:p>
    <w:p w:rsidR="00A15400" w:rsidRDefault="00A15400" w:rsidP="00EA35C4">
      <w:pPr>
        <w:pStyle w:val="Eivli"/>
        <w:jc w:val="both"/>
        <w:rPr>
          <w:rFonts w:ascii="Arial" w:hAnsi="Arial" w:cs="Arial"/>
          <w:sz w:val="24"/>
          <w:szCs w:val="24"/>
        </w:rPr>
      </w:pPr>
      <w:r w:rsidRPr="00A43E75">
        <w:rPr>
          <w:rFonts w:ascii="Arial" w:hAnsi="Arial" w:cs="Arial"/>
          <w:sz w:val="24"/>
          <w:szCs w:val="24"/>
        </w:rPr>
        <w:t>Kutsu kokoukseen toimite</w:t>
      </w:r>
      <w:r w:rsidR="00E46D62">
        <w:rPr>
          <w:rFonts w:ascii="Arial" w:hAnsi="Arial" w:cs="Arial"/>
          <w:sz w:val="24"/>
          <w:szCs w:val="24"/>
        </w:rPr>
        <w:t>taan jäsenille viimeistään x</w:t>
      </w:r>
      <w:r w:rsidRPr="00A43E75">
        <w:rPr>
          <w:rFonts w:ascii="Arial" w:hAnsi="Arial" w:cs="Arial"/>
          <w:sz w:val="24"/>
          <w:szCs w:val="24"/>
        </w:rPr>
        <w:t xml:space="preserve"> päivää ennen kokousta. Kutsuun on liitettävä luettelo käsiteltävistä asioista.</w:t>
      </w:r>
    </w:p>
    <w:p w:rsidR="000F6FA0" w:rsidRDefault="000F6FA0" w:rsidP="00EA35C4">
      <w:pPr>
        <w:pStyle w:val="Eivli"/>
        <w:jc w:val="both"/>
        <w:rPr>
          <w:rFonts w:ascii="Arial" w:hAnsi="Arial" w:cs="Arial"/>
          <w:sz w:val="24"/>
          <w:szCs w:val="24"/>
        </w:rPr>
      </w:pPr>
    </w:p>
    <w:p w:rsidR="00A15400" w:rsidRPr="00A43E75" w:rsidRDefault="000F6FA0" w:rsidP="00EA35C4">
      <w:pPr>
        <w:pStyle w:val="Eivli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15400" w:rsidRPr="00A43E75">
        <w:rPr>
          <w:rFonts w:ascii="Arial" w:hAnsi="Arial" w:cs="Arial"/>
          <w:sz w:val="24"/>
          <w:szCs w:val="24"/>
        </w:rPr>
        <w:t>eurakun</w:t>
      </w:r>
      <w:r>
        <w:rPr>
          <w:rFonts w:ascii="Arial" w:hAnsi="Arial" w:cs="Arial"/>
          <w:sz w:val="24"/>
          <w:szCs w:val="24"/>
        </w:rPr>
        <w:t>taneuvosto voi päättää ottaa asian</w:t>
      </w:r>
      <w:r w:rsidR="00A15400" w:rsidRPr="00A43E75">
        <w:rPr>
          <w:rFonts w:ascii="Arial" w:hAnsi="Arial" w:cs="Arial"/>
          <w:sz w:val="24"/>
          <w:szCs w:val="24"/>
        </w:rPr>
        <w:t xml:space="preserve"> käsiteltäväksi, vaikka sitä ei ole mainittu kokouskutsussa.</w:t>
      </w:r>
    </w:p>
    <w:p w:rsidR="00312EE9" w:rsidRDefault="00312EE9" w:rsidP="00EA35C4">
      <w:pPr>
        <w:pStyle w:val="Eivli"/>
        <w:jc w:val="both"/>
        <w:rPr>
          <w:rFonts w:ascii="Arial" w:hAnsi="Arial" w:cs="Arial"/>
          <w:sz w:val="24"/>
          <w:szCs w:val="24"/>
        </w:rPr>
      </w:pPr>
    </w:p>
    <w:p w:rsidR="00A15400" w:rsidRPr="00A43E75" w:rsidRDefault="000F6FA0" w:rsidP="00EA35C4">
      <w:pPr>
        <w:pStyle w:val="Eivli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15400" w:rsidRPr="00A43E75">
        <w:rPr>
          <w:rFonts w:ascii="Arial" w:hAnsi="Arial" w:cs="Arial"/>
          <w:sz w:val="24"/>
          <w:szCs w:val="24"/>
        </w:rPr>
        <w:t xml:space="preserve"> §</w:t>
      </w:r>
    </w:p>
    <w:p w:rsidR="007B5699" w:rsidRPr="009F701D" w:rsidRDefault="007B5699" w:rsidP="007B5699">
      <w:pPr>
        <w:pStyle w:val="Eivli"/>
        <w:jc w:val="both"/>
        <w:rPr>
          <w:rFonts w:ascii="Arial" w:hAnsi="Arial" w:cs="Arial"/>
          <w:sz w:val="24"/>
          <w:szCs w:val="24"/>
        </w:rPr>
      </w:pPr>
      <w:r w:rsidRPr="009F701D">
        <w:rPr>
          <w:rFonts w:ascii="Arial" w:hAnsi="Arial" w:cs="Arial"/>
          <w:sz w:val="24"/>
          <w:szCs w:val="24"/>
        </w:rPr>
        <w:t>Puheenjohtaja määrää asioi</w:t>
      </w:r>
      <w:r>
        <w:rPr>
          <w:rFonts w:ascii="Arial" w:hAnsi="Arial" w:cs="Arial"/>
          <w:sz w:val="24"/>
          <w:szCs w:val="24"/>
        </w:rPr>
        <w:t>den käsittelyjärjestyksen seurakunta</w:t>
      </w:r>
      <w:r w:rsidRPr="009F701D">
        <w:rPr>
          <w:rFonts w:ascii="Arial" w:hAnsi="Arial" w:cs="Arial"/>
          <w:sz w:val="24"/>
          <w:szCs w:val="24"/>
        </w:rPr>
        <w:t>neuvoston kokouksessa.</w:t>
      </w:r>
    </w:p>
    <w:p w:rsidR="007B5699" w:rsidRDefault="007B5699" w:rsidP="007B5699">
      <w:pPr>
        <w:pStyle w:val="Eivli"/>
        <w:jc w:val="both"/>
        <w:rPr>
          <w:rFonts w:ascii="Arial" w:hAnsi="Arial" w:cs="Arial"/>
          <w:sz w:val="24"/>
          <w:szCs w:val="24"/>
        </w:rPr>
      </w:pPr>
    </w:p>
    <w:p w:rsidR="007B5699" w:rsidRPr="0065204B" w:rsidRDefault="007B5699" w:rsidP="007B5699">
      <w:pPr>
        <w:pStyle w:val="Eivli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Seurakunta</w:t>
      </w:r>
      <w:r w:rsidRPr="0065204B">
        <w:rPr>
          <w:rFonts w:ascii="Arial" w:hAnsi="Arial" w:cs="Arial"/>
          <w:sz w:val="24"/>
          <w:szCs w:val="24"/>
        </w:rPr>
        <w:t>neuvosto päättää asiat kirjallisesta esittelystä, joka toimitetaan</w:t>
      </w:r>
      <w:r>
        <w:rPr>
          <w:rFonts w:ascii="Arial" w:hAnsi="Arial" w:cs="Arial"/>
          <w:sz w:val="24"/>
          <w:szCs w:val="24"/>
        </w:rPr>
        <w:t xml:space="preserve"> sen</w:t>
      </w:r>
      <w:r w:rsidRPr="0065204B">
        <w:rPr>
          <w:rFonts w:ascii="Arial" w:hAnsi="Arial" w:cs="Arial"/>
          <w:sz w:val="24"/>
          <w:szCs w:val="24"/>
        </w:rPr>
        <w:t xml:space="preserve"> jäsenille pääsääntöisesti kokous</w:t>
      </w:r>
      <w:r>
        <w:rPr>
          <w:rFonts w:ascii="Arial" w:hAnsi="Arial" w:cs="Arial"/>
          <w:sz w:val="24"/>
          <w:szCs w:val="24"/>
        </w:rPr>
        <w:t>kutsun yhteydessä. Tarvittaessa asia voidaan</w:t>
      </w:r>
      <w:r w:rsidRPr="0065204B">
        <w:rPr>
          <w:rFonts w:ascii="Arial" w:hAnsi="Arial" w:cs="Arial"/>
          <w:sz w:val="24"/>
          <w:szCs w:val="24"/>
        </w:rPr>
        <w:t xml:space="preserve"> esitellä suullisesti.</w:t>
      </w:r>
    </w:p>
    <w:p w:rsidR="007B5699" w:rsidRPr="0065204B" w:rsidRDefault="007B5699" w:rsidP="007B5699">
      <w:pPr>
        <w:pStyle w:val="Eivli"/>
        <w:rPr>
          <w:rFonts w:ascii="Arial" w:hAnsi="Arial" w:cs="Arial"/>
          <w:sz w:val="24"/>
          <w:szCs w:val="24"/>
        </w:rPr>
      </w:pPr>
    </w:p>
    <w:p w:rsidR="00F31503" w:rsidRPr="00A43E75" w:rsidRDefault="009172A0" w:rsidP="00EA35C4">
      <w:pPr>
        <w:pStyle w:val="Eivli"/>
        <w:jc w:val="both"/>
        <w:rPr>
          <w:rFonts w:ascii="Arial" w:hAnsi="Arial" w:cs="Arial"/>
          <w:sz w:val="24"/>
          <w:szCs w:val="24"/>
        </w:rPr>
      </w:pPr>
      <w:r w:rsidRPr="00A43E75">
        <w:rPr>
          <w:rFonts w:ascii="Arial" w:hAnsi="Arial" w:cs="Arial"/>
          <w:sz w:val="24"/>
          <w:szCs w:val="24"/>
        </w:rPr>
        <w:t>Kirkkoherra esittelee asiat</w:t>
      </w:r>
      <w:r w:rsidR="00A15400" w:rsidRPr="00A43E75">
        <w:rPr>
          <w:rFonts w:ascii="Arial" w:hAnsi="Arial" w:cs="Arial"/>
          <w:sz w:val="24"/>
          <w:szCs w:val="24"/>
        </w:rPr>
        <w:t>, jollei hän ole määrännyt asiaa muun</w:t>
      </w:r>
      <w:r w:rsidR="000F6FA0">
        <w:rPr>
          <w:rFonts w:ascii="Arial" w:hAnsi="Arial" w:cs="Arial"/>
          <w:sz w:val="24"/>
          <w:szCs w:val="24"/>
        </w:rPr>
        <w:t xml:space="preserve"> viranhaltijan esiteltäväksi tai jollei esittelyvelvollisuutta ole määrätty muulle viranhaltijalle johtosäännöllä tai seurakuntaneuvoston päätöksellä.</w:t>
      </w:r>
    </w:p>
    <w:p w:rsidR="0056407B" w:rsidRDefault="0056407B" w:rsidP="00EA35C4">
      <w:pPr>
        <w:pStyle w:val="Eivli"/>
        <w:jc w:val="both"/>
        <w:rPr>
          <w:rFonts w:ascii="Arial" w:hAnsi="Arial" w:cs="Arial"/>
          <w:strike/>
          <w:color w:val="FF0000"/>
          <w:sz w:val="24"/>
          <w:szCs w:val="24"/>
        </w:rPr>
      </w:pPr>
    </w:p>
    <w:p w:rsidR="007B5699" w:rsidRPr="0065204B" w:rsidRDefault="007B5699" w:rsidP="007B5699">
      <w:pPr>
        <w:pStyle w:val="Eivli"/>
        <w:rPr>
          <w:rFonts w:ascii="Arial" w:hAnsi="Arial" w:cs="Arial"/>
          <w:sz w:val="24"/>
          <w:szCs w:val="24"/>
        </w:rPr>
      </w:pPr>
      <w:r w:rsidRPr="0065204B">
        <w:rPr>
          <w:rFonts w:ascii="Arial" w:hAnsi="Arial" w:cs="Arial"/>
          <w:sz w:val="24"/>
          <w:szCs w:val="24"/>
        </w:rPr>
        <w:t>Mikäli esteetöntä esittelijää ei ole, asia voi</w:t>
      </w:r>
      <w:r w:rsidR="000F6FA0">
        <w:rPr>
          <w:rFonts w:ascii="Arial" w:hAnsi="Arial" w:cs="Arial"/>
          <w:sz w:val="24"/>
          <w:szCs w:val="24"/>
        </w:rPr>
        <w:t>daan käsitellä ja päättää seurakunta</w:t>
      </w:r>
      <w:r w:rsidRPr="0065204B">
        <w:rPr>
          <w:rFonts w:ascii="Arial" w:hAnsi="Arial" w:cs="Arial"/>
          <w:sz w:val="24"/>
          <w:szCs w:val="24"/>
        </w:rPr>
        <w:t>neuvoston varapuheenjohtajan selostuksen pohjalta.</w:t>
      </w:r>
    </w:p>
    <w:p w:rsidR="00A43E75" w:rsidRPr="00A43E75" w:rsidRDefault="00A43E75" w:rsidP="00EA35C4">
      <w:pPr>
        <w:pStyle w:val="Eivli"/>
        <w:jc w:val="both"/>
        <w:rPr>
          <w:rFonts w:ascii="Arial" w:hAnsi="Arial" w:cs="Arial"/>
          <w:sz w:val="24"/>
          <w:szCs w:val="24"/>
        </w:rPr>
      </w:pPr>
    </w:p>
    <w:p w:rsidR="003F183B" w:rsidRPr="00A43E75" w:rsidRDefault="000F6FA0" w:rsidP="00EA35C4">
      <w:pPr>
        <w:pStyle w:val="Eivli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F183B" w:rsidRPr="00A43E75">
        <w:rPr>
          <w:rFonts w:ascii="Arial" w:hAnsi="Arial" w:cs="Arial"/>
          <w:sz w:val="24"/>
          <w:szCs w:val="24"/>
        </w:rPr>
        <w:t xml:space="preserve"> §</w:t>
      </w:r>
    </w:p>
    <w:p w:rsidR="00601288" w:rsidRPr="0065204B" w:rsidRDefault="00601288" w:rsidP="00601288">
      <w:pPr>
        <w:pStyle w:val="Eivli"/>
        <w:jc w:val="both"/>
        <w:rPr>
          <w:rFonts w:ascii="Arial" w:hAnsi="Arial" w:cs="Arial"/>
          <w:sz w:val="24"/>
          <w:szCs w:val="24"/>
        </w:rPr>
      </w:pPr>
      <w:r w:rsidRPr="0065204B">
        <w:rPr>
          <w:rFonts w:ascii="Arial" w:hAnsi="Arial" w:cs="Arial"/>
          <w:sz w:val="24"/>
          <w:szCs w:val="24"/>
        </w:rPr>
        <w:t xml:space="preserve">Kokouksen pöytäkirjaa pitää </w:t>
      </w:r>
      <w:r>
        <w:rPr>
          <w:rFonts w:ascii="Arial" w:hAnsi="Arial" w:cs="Arial"/>
          <w:sz w:val="24"/>
          <w:szCs w:val="24"/>
        </w:rPr>
        <w:t>seurakunta</w:t>
      </w:r>
      <w:r w:rsidRPr="0065204B">
        <w:rPr>
          <w:rFonts w:ascii="Arial" w:hAnsi="Arial" w:cs="Arial"/>
          <w:sz w:val="24"/>
          <w:szCs w:val="24"/>
        </w:rPr>
        <w:t>neuvoston valitsema sihteeri.</w:t>
      </w:r>
    </w:p>
    <w:p w:rsidR="00601288" w:rsidRPr="0065204B" w:rsidRDefault="00601288" w:rsidP="00601288">
      <w:pPr>
        <w:pStyle w:val="Eivli"/>
        <w:jc w:val="both"/>
        <w:rPr>
          <w:rFonts w:ascii="Arial" w:hAnsi="Arial" w:cs="Arial"/>
          <w:sz w:val="24"/>
          <w:szCs w:val="24"/>
        </w:rPr>
      </w:pPr>
    </w:p>
    <w:p w:rsidR="00601288" w:rsidRPr="0065204B" w:rsidRDefault="00601288" w:rsidP="00601288">
      <w:pPr>
        <w:pStyle w:val="Eivli"/>
        <w:jc w:val="both"/>
        <w:rPr>
          <w:rFonts w:ascii="Arial" w:hAnsi="Arial" w:cs="Arial"/>
          <w:sz w:val="24"/>
          <w:szCs w:val="24"/>
        </w:rPr>
      </w:pPr>
      <w:r w:rsidRPr="0065204B">
        <w:rPr>
          <w:rFonts w:ascii="Arial" w:hAnsi="Arial" w:cs="Arial"/>
          <w:sz w:val="24"/>
          <w:szCs w:val="24"/>
        </w:rPr>
        <w:t>Pöytäkirjaan merkitään äänestykset ja päätökset sekä puheenjohtajan määräämät muut käsittelyyn liittyvät seikat.</w:t>
      </w:r>
    </w:p>
    <w:p w:rsidR="00601288" w:rsidRPr="0065204B" w:rsidRDefault="00601288" w:rsidP="00601288">
      <w:pPr>
        <w:pStyle w:val="Eivli"/>
        <w:jc w:val="both"/>
        <w:rPr>
          <w:rFonts w:ascii="Arial" w:hAnsi="Arial" w:cs="Arial"/>
          <w:sz w:val="24"/>
          <w:szCs w:val="24"/>
        </w:rPr>
      </w:pPr>
    </w:p>
    <w:p w:rsidR="00601288" w:rsidRPr="0065204B" w:rsidRDefault="00601288" w:rsidP="00601288">
      <w:pPr>
        <w:pStyle w:val="Eivli"/>
        <w:jc w:val="both"/>
        <w:rPr>
          <w:rFonts w:ascii="Arial" w:hAnsi="Arial" w:cs="Arial"/>
          <w:sz w:val="24"/>
          <w:szCs w:val="24"/>
        </w:rPr>
      </w:pPr>
      <w:r w:rsidRPr="0065204B">
        <w:rPr>
          <w:rFonts w:ascii="Arial" w:hAnsi="Arial" w:cs="Arial"/>
          <w:sz w:val="24"/>
          <w:szCs w:val="24"/>
        </w:rPr>
        <w:t>Pöytäkirjan tarkistaa kaksi kokouksen valitsemaa pöytäkirjantarkastajaa tai, jos kokous niin päättää, seurakuntaneuvost</w:t>
      </w:r>
      <w:r>
        <w:rPr>
          <w:rFonts w:ascii="Arial" w:hAnsi="Arial" w:cs="Arial"/>
          <w:sz w:val="24"/>
          <w:szCs w:val="24"/>
        </w:rPr>
        <w:t>o kokouksessaan. Jos pöytäkirjantarkastajat</w:t>
      </w:r>
      <w:r w:rsidRPr="0065204B">
        <w:rPr>
          <w:rFonts w:ascii="Arial" w:hAnsi="Arial" w:cs="Arial"/>
          <w:sz w:val="24"/>
          <w:szCs w:val="24"/>
        </w:rPr>
        <w:t xml:space="preserve"> ja puheenjohtaja eivät ole yksimielisiä pöytäkirjan sisällöstä, </w:t>
      </w:r>
      <w:r>
        <w:rPr>
          <w:rFonts w:ascii="Arial" w:hAnsi="Arial" w:cs="Arial"/>
          <w:sz w:val="24"/>
          <w:szCs w:val="24"/>
        </w:rPr>
        <w:t>seurakunta</w:t>
      </w:r>
      <w:r w:rsidRPr="0065204B">
        <w:rPr>
          <w:rFonts w:ascii="Arial" w:hAnsi="Arial" w:cs="Arial"/>
          <w:sz w:val="24"/>
          <w:szCs w:val="24"/>
        </w:rPr>
        <w:t>neuvosto tarkastaa pöytäkirjan seuraavassa kokouksessaan.</w:t>
      </w:r>
    </w:p>
    <w:p w:rsidR="00601288" w:rsidRDefault="00601288" w:rsidP="00601288">
      <w:pPr>
        <w:pStyle w:val="Eivli"/>
        <w:jc w:val="both"/>
        <w:rPr>
          <w:rFonts w:ascii="Arial" w:hAnsi="Arial" w:cs="Arial"/>
          <w:sz w:val="24"/>
          <w:szCs w:val="24"/>
        </w:rPr>
      </w:pPr>
    </w:p>
    <w:p w:rsidR="00601288" w:rsidRDefault="000F6FA0" w:rsidP="00601288">
      <w:pPr>
        <w:pStyle w:val="Eivli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Seurakuntaneuvoston hyväksymät sopimukset allekirjoittaa kirkkoherra, ellei toisin ole päätetty. T</w:t>
      </w:r>
      <w:r w:rsidR="00601288">
        <w:rPr>
          <w:rFonts w:ascii="Arial" w:hAnsi="Arial" w:cs="Arial"/>
          <w:sz w:val="24"/>
          <w:szCs w:val="24"/>
        </w:rPr>
        <w:t xml:space="preserve">oimituskirjan allekirjoittaa </w:t>
      </w:r>
      <w:r>
        <w:rPr>
          <w:rFonts w:ascii="Arial" w:hAnsi="Arial" w:cs="Arial"/>
          <w:sz w:val="24"/>
          <w:szCs w:val="24"/>
        </w:rPr>
        <w:t>puheenjohtaja tai sihteeri.</w:t>
      </w:r>
      <w:r w:rsidR="00601288">
        <w:rPr>
          <w:rFonts w:ascii="Arial" w:hAnsi="Arial" w:cs="Arial"/>
          <w:sz w:val="24"/>
          <w:szCs w:val="24"/>
        </w:rPr>
        <w:t xml:space="preserve"> Seurakuntaneuvoston pöytäkirjan otteet allekirjoittaa seurakuntaan palvelussuhteessa oleva.</w:t>
      </w:r>
    </w:p>
    <w:p w:rsidR="00601288" w:rsidRDefault="00EE16FB" w:rsidP="00DD4C59">
      <w:pPr>
        <w:pStyle w:val="Eivli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KJ 7:7 §</w:t>
      </w:r>
    </w:p>
    <w:p w:rsidR="00EE16FB" w:rsidRDefault="00EE16FB" w:rsidP="00DD4C59">
      <w:pPr>
        <w:pStyle w:val="Eivli"/>
        <w:jc w:val="both"/>
        <w:rPr>
          <w:rFonts w:ascii="Arial" w:hAnsi="Arial" w:cs="Arial"/>
          <w:sz w:val="24"/>
          <w:szCs w:val="24"/>
        </w:rPr>
      </w:pPr>
    </w:p>
    <w:p w:rsidR="002425A5" w:rsidRDefault="002425A5" w:rsidP="00DD4C59">
      <w:pPr>
        <w:pStyle w:val="Eivli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Viranhaltijan ratkaisuvalta</w:t>
      </w:r>
    </w:p>
    <w:p w:rsidR="002425A5" w:rsidRPr="002425A5" w:rsidRDefault="002425A5" w:rsidP="00DD4C59">
      <w:pPr>
        <w:pStyle w:val="Eivli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01288" w:rsidRDefault="000F6FA0" w:rsidP="00DD4C59">
      <w:pPr>
        <w:pStyle w:val="Eivli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01288">
        <w:rPr>
          <w:rFonts w:ascii="Arial" w:hAnsi="Arial" w:cs="Arial"/>
          <w:sz w:val="24"/>
          <w:szCs w:val="24"/>
        </w:rPr>
        <w:t xml:space="preserve"> §</w:t>
      </w:r>
    </w:p>
    <w:p w:rsidR="0036078B" w:rsidRPr="00A43E75" w:rsidRDefault="0056407B" w:rsidP="00EA35C4">
      <w:pPr>
        <w:pStyle w:val="Eivli"/>
        <w:jc w:val="both"/>
        <w:rPr>
          <w:rFonts w:ascii="Arial" w:hAnsi="Arial" w:cs="Arial"/>
          <w:sz w:val="24"/>
          <w:szCs w:val="24"/>
        </w:rPr>
      </w:pPr>
      <w:r w:rsidRPr="00A43E75">
        <w:rPr>
          <w:rFonts w:ascii="Arial" w:hAnsi="Arial" w:cs="Arial"/>
          <w:sz w:val="24"/>
          <w:szCs w:val="24"/>
        </w:rPr>
        <w:t>Kirkkoherra tekee päätökset seuraavissa asioissa</w:t>
      </w:r>
      <w:r w:rsidR="0036078B" w:rsidRPr="00A43E75">
        <w:rPr>
          <w:rFonts w:ascii="Arial" w:hAnsi="Arial" w:cs="Arial"/>
          <w:sz w:val="24"/>
          <w:szCs w:val="24"/>
        </w:rPr>
        <w:t>:</w:t>
      </w:r>
    </w:p>
    <w:p w:rsidR="00A43E75" w:rsidRPr="00A43E75" w:rsidRDefault="00A43E75" w:rsidP="00EA35C4">
      <w:pPr>
        <w:pStyle w:val="Eivli"/>
        <w:jc w:val="both"/>
        <w:rPr>
          <w:rFonts w:ascii="Arial" w:hAnsi="Arial" w:cs="Arial"/>
          <w:strike/>
          <w:sz w:val="24"/>
          <w:szCs w:val="24"/>
        </w:rPr>
      </w:pPr>
    </w:p>
    <w:p w:rsidR="0036078B" w:rsidRDefault="00EE16FB" w:rsidP="00EA35C4">
      <w:pPr>
        <w:pStyle w:val="Eivli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ottaa </w:t>
      </w:r>
      <w:r w:rsidR="0056407B" w:rsidRPr="00A43E75">
        <w:rPr>
          <w:rFonts w:ascii="Arial" w:hAnsi="Arial" w:cs="Arial"/>
          <w:sz w:val="24"/>
          <w:szCs w:val="24"/>
        </w:rPr>
        <w:t>määräaikaiseen palvelussuhteeseen</w:t>
      </w:r>
      <w:r w:rsidR="00801E62">
        <w:rPr>
          <w:rFonts w:ascii="Arial" w:hAnsi="Arial" w:cs="Arial"/>
          <w:sz w:val="24"/>
          <w:szCs w:val="24"/>
        </w:rPr>
        <w:t xml:space="preserve"> </w:t>
      </w:r>
      <w:r w:rsidR="0036078B" w:rsidRPr="00A43E75">
        <w:rPr>
          <w:rFonts w:ascii="Arial" w:hAnsi="Arial" w:cs="Arial"/>
          <w:sz w:val="24"/>
          <w:szCs w:val="24"/>
        </w:rPr>
        <w:t xml:space="preserve">enintään </w:t>
      </w:r>
      <w:r w:rsidR="00EA35C4">
        <w:rPr>
          <w:rFonts w:ascii="Arial" w:hAnsi="Arial" w:cs="Arial"/>
          <w:sz w:val="24"/>
          <w:szCs w:val="24"/>
        </w:rPr>
        <w:t>x</w:t>
      </w:r>
      <w:r w:rsidR="0036078B" w:rsidRPr="00A43E75">
        <w:rPr>
          <w:rFonts w:ascii="Arial" w:hAnsi="Arial" w:cs="Arial"/>
          <w:sz w:val="24"/>
          <w:szCs w:val="24"/>
        </w:rPr>
        <w:t xml:space="preserve"> ajaksi</w:t>
      </w:r>
      <w:r w:rsidR="00FD73AB">
        <w:rPr>
          <w:rFonts w:ascii="Arial" w:hAnsi="Arial" w:cs="Arial"/>
          <w:sz w:val="24"/>
          <w:szCs w:val="24"/>
        </w:rPr>
        <w:t xml:space="preserve"> ja päättää sen</w:t>
      </w:r>
    </w:p>
    <w:p w:rsidR="00FD73AB" w:rsidRPr="00A43E75" w:rsidRDefault="00FD73AB" w:rsidP="00FD73AB">
      <w:pPr>
        <w:pStyle w:val="Eivli"/>
        <w:ind w:left="720"/>
        <w:jc w:val="both"/>
        <w:rPr>
          <w:rFonts w:ascii="Arial" w:hAnsi="Arial" w:cs="Arial"/>
          <w:sz w:val="24"/>
          <w:szCs w:val="24"/>
        </w:rPr>
      </w:pPr>
    </w:p>
    <w:p w:rsidR="0056407B" w:rsidRDefault="00EE16FB" w:rsidP="00EA35C4">
      <w:pPr>
        <w:pStyle w:val="Eivli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vahvistaa </w:t>
      </w:r>
      <w:r w:rsidR="0056407B" w:rsidRPr="00A43E75">
        <w:rPr>
          <w:rFonts w:ascii="Arial" w:hAnsi="Arial" w:cs="Arial"/>
          <w:sz w:val="24"/>
          <w:szCs w:val="24"/>
        </w:rPr>
        <w:t>ehdollisen valintapäätöksen</w:t>
      </w:r>
      <w:r>
        <w:rPr>
          <w:rFonts w:ascii="Arial" w:hAnsi="Arial" w:cs="Arial"/>
          <w:sz w:val="24"/>
          <w:szCs w:val="24"/>
        </w:rPr>
        <w:t>, kun ehto on täyttynyt</w:t>
      </w:r>
    </w:p>
    <w:p w:rsidR="00FD73AB" w:rsidRPr="00A43E75" w:rsidRDefault="00FD73AB" w:rsidP="00FD73AB">
      <w:pPr>
        <w:pStyle w:val="Eivli"/>
        <w:jc w:val="both"/>
        <w:rPr>
          <w:rFonts w:ascii="Arial" w:hAnsi="Arial" w:cs="Arial"/>
          <w:sz w:val="24"/>
          <w:szCs w:val="24"/>
        </w:rPr>
      </w:pPr>
    </w:p>
    <w:p w:rsidR="00A62764" w:rsidRDefault="00EE16FB" w:rsidP="00EA35C4">
      <w:pPr>
        <w:pStyle w:val="Eivli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myöntää </w:t>
      </w:r>
      <w:r w:rsidR="0006225C">
        <w:rPr>
          <w:rFonts w:ascii="Arial" w:hAnsi="Arial" w:cs="Arial"/>
          <w:sz w:val="24"/>
          <w:szCs w:val="24"/>
        </w:rPr>
        <w:t>sairaudesta johtuvan</w:t>
      </w:r>
      <w:r w:rsidR="00A62764" w:rsidRPr="00A43E75">
        <w:rPr>
          <w:rFonts w:ascii="Arial" w:hAnsi="Arial" w:cs="Arial"/>
          <w:sz w:val="24"/>
          <w:szCs w:val="24"/>
        </w:rPr>
        <w:t xml:space="preserve"> tai muun lakiin</w:t>
      </w:r>
      <w:r w:rsidR="00801E62">
        <w:rPr>
          <w:rFonts w:ascii="Arial" w:hAnsi="Arial" w:cs="Arial"/>
          <w:sz w:val="24"/>
          <w:szCs w:val="24"/>
        </w:rPr>
        <w:t xml:space="preserve"> tai virka- ja työehtosopimukseen</w:t>
      </w:r>
      <w:r w:rsidR="00A62764" w:rsidRPr="00A43E75">
        <w:rPr>
          <w:rFonts w:ascii="Arial" w:hAnsi="Arial" w:cs="Arial"/>
          <w:sz w:val="24"/>
          <w:szCs w:val="24"/>
        </w:rPr>
        <w:t xml:space="preserve"> perustuvan virka- tai työvapaan, k</w:t>
      </w:r>
      <w:r>
        <w:rPr>
          <w:rFonts w:ascii="Arial" w:hAnsi="Arial" w:cs="Arial"/>
          <w:sz w:val="24"/>
          <w:szCs w:val="24"/>
        </w:rPr>
        <w:t>un päätösvalta on seurakunnalla</w:t>
      </w:r>
    </w:p>
    <w:p w:rsidR="00FD73AB" w:rsidRPr="00A43E75" w:rsidRDefault="00FD73AB" w:rsidP="00FD73AB">
      <w:pPr>
        <w:pStyle w:val="Eivli"/>
        <w:jc w:val="both"/>
        <w:rPr>
          <w:rFonts w:ascii="Arial" w:hAnsi="Arial" w:cs="Arial"/>
          <w:sz w:val="24"/>
          <w:szCs w:val="24"/>
        </w:rPr>
      </w:pPr>
    </w:p>
    <w:p w:rsidR="0036078B" w:rsidRDefault="00EE16FB" w:rsidP="00EA35C4">
      <w:pPr>
        <w:pStyle w:val="Eivli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myöntää </w:t>
      </w:r>
      <w:r w:rsidR="00A62764" w:rsidRPr="00A43E75">
        <w:rPr>
          <w:rFonts w:ascii="Arial" w:hAnsi="Arial" w:cs="Arial"/>
          <w:sz w:val="24"/>
          <w:szCs w:val="24"/>
        </w:rPr>
        <w:t>virka- tai työvapaa</w:t>
      </w:r>
      <w:r w:rsidR="001D6E62" w:rsidRPr="00A43E75">
        <w:rPr>
          <w:rFonts w:ascii="Arial" w:hAnsi="Arial" w:cs="Arial"/>
          <w:sz w:val="24"/>
          <w:szCs w:val="24"/>
        </w:rPr>
        <w:t>n</w:t>
      </w:r>
      <w:r w:rsidR="0036078B" w:rsidRPr="00A43E75">
        <w:rPr>
          <w:rFonts w:ascii="Arial" w:hAnsi="Arial" w:cs="Arial"/>
          <w:sz w:val="24"/>
          <w:szCs w:val="24"/>
        </w:rPr>
        <w:t xml:space="preserve"> enintään </w:t>
      </w:r>
      <w:r w:rsidR="00EA35C4">
        <w:rPr>
          <w:rFonts w:ascii="Arial" w:hAnsi="Arial" w:cs="Arial"/>
          <w:sz w:val="24"/>
          <w:szCs w:val="24"/>
        </w:rPr>
        <w:t>x</w:t>
      </w:r>
      <w:r w:rsidR="0036078B" w:rsidRPr="00A43E75">
        <w:rPr>
          <w:rFonts w:ascii="Arial" w:hAnsi="Arial" w:cs="Arial"/>
          <w:sz w:val="24"/>
          <w:szCs w:val="24"/>
        </w:rPr>
        <w:t xml:space="preserve"> ajaksi, jos </w:t>
      </w:r>
      <w:r w:rsidR="00E06896" w:rsidRPr="00A43E75">
        <w:rPr>
          <w:rFonts w:ascii="Arial" w:hAnsi="Arial" w:cs="Arial"/>
          <w:sz w:val="24"/>
          <w:szCs w:val="24"/>
        </w:rPr>
        <w:t>sen myöntäm</w:t>
      </w:r>
      <w:r>
        <w:rPr>
          <w:rFonts w:ascii="Arial" w:hAnsi="Arial" w:cs="Arial"/>
          <w:sz w:val="24"/>
          <w:szCs w:val="24"/>
        </w:rPr>
        <w:t>inen on seurakunnan harkinnassa</w:t>
      </w:r>
    </w:p>
    <w:p w:rsidR="00FD73AB" w:rsidRPr="00A43E75" w:rsidRDefault="00FD73AB" w:rsidP="00FD73AB">
      <w:pPr>
        <w:pStyle w:val="Eivli"/>
        <w:jc w:val="both"/>
        <w:rPr>
          <w:rFonts w:ascii="Arial" w:hAnsi="Arial" w:cs="Arial"/>
          <w:sz w:val="24"/>
          <w:szCs w:val="24"/>
        </w:rPr>
      </w:pPr>
    </w:p>
    <w:p w:rsidR="00A62764" w:rsidRPr="00A43E75" w:rsidRDefault="00EE16FB" w:rsidP="00EA35C4">
      <w:pPr>
        <w:pStyle w:val="Eivli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antaa seuraavat </w:t>
      </w:r>
      <w:r w:rsidR="00B606D6">
        <w:rPr>
          <w:rFonts w:ascii="Arial" w:hAnsi="Arial" w:cs="Arial"/>
          <w:sz w:val="24"/>
          <w:szCs w:val="24"/>
        </w:rPr>
        <w:t xml:space="preserve">pappeja koskevat </w:t>
      </w:r>
      <w:r>
        <w:rPr>
          <w:rFonts w:ascii="Arial" w:hAnsi="Arial" w:cs="Arial"/>
          <w:sz w:val="24"/>
          <w:szCs w:val="24"/>
        </w:rPr>
        <w:t>lausunnot</w:t>
      </w:r>
      <w:r w:rsidR="00801E62">
        <w:rPr>
          <w:rFonts w:ascii="Arial" w:hAnsi="Arial" w:cs="Arial"/>
          <w:sz w:val="24"/>
          <w:szCs w:val="24"/>
        </w:rPr>
        <w:t xml:space="preserve"> tuomiokapitulille</w:t>
      </w:r>
      <w:r w:rsidR="00FB2F05">
        <w:rPr>
          <w:rFonts w:ascii="Arial" w:hAnsi="Arial" w:cs="Arial"/>
          <w:sz w:val="24"/>
          <w:szCs w:val="24"/>
        </w:rPr>
        <w:t>:</w:t>
      </w:r>
    </w:p>
    <w:p w:rsidR="00A62764" w:rsidRPr="00A43E75" w:rsidRDefault="00665E27" w:rsidP="0006225C">
      <w:pPr>
        <w:pStyle w:val="Eivli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kirkkolain 6:11,2 §:n mukais</w:t>
      </w:r>
      <w:r w:rsidR="00FB2F05">
        <w:rPr>
          <w:rFonts w:ascii="Arial" w:hAnsi="Arial" w:cs="Arial"/>
          <w:sz w:val="24"/>
          <w:szCs w:val="24"/>
        </w:rPr>
        <w:t>en seurakuntapastorin viran määräaikaista</w:t>
      </w:r>
      <w:r w:rsidR="00A62764" w:rsidRPr="00A43E75">
        <w:rPr>
          <w:rFonts w:ascii="Arial" w:hAnsi="Arial" w:cs="Arial"/>
          <w:sz w:val="24"/>
          <w:szCs w:val="24"/>
        </w:rPr>
        <w:t xml:space="preserve"> täyttämistä koskeva lausu</w:t>
      </w:r>
      <w:r w:rsidR="00801E62">
        <w:rPr>
          <w:rFonts w:ascii="Arial" w:hAnsi="Arial" w:cs="Arial"/>
          <w:sz w:val="24"/>
          <w:szCs w:val="24"/>
        </w:rPr>
        <w:t>nto</w:t>
      </w:r>
    </w:p>
    <w:p w:rsidR="00A62764" w:rsidRDefault="00A62764" w:rsidP="0006225C">
      <w:pPr>
        <w:pStyle w:val="Eivli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43E75">
        <w:rPr>
          <w:rFonts w:ascii="Arial" w:hAnsi="Arial" w:cs="Arial"/>
          <w:sz w:val="24"/>
          <w:szCs w:val="24"/>
        </w:rPr>
        <w:t>kir</w:t>
      </w:r>
      <w:r w:rsidR="00665E27">
        <w:rPr>
          <w:rFonts w:ascii="Arial" w:hAnsi="Arial" w:cs="Arial"/>
          <w:sz w:val="24"/>
          <w:szCs w:val="24"/>
        </w:rPr>
        <w:t xml:space="preserve">kkojärjestyksen 6:9,1 §:n </w:t>
      </w:r>
      <w:r w:rsidR="00801E62">
        <w:rPr>
          <w:rFonts w:ascii="Arial" w:hAnsi="Arial" w:cs="Arial"/>
          <w:sz w:val="24"/>
          <w:szCs w:val="24"/>
        </w:rPr>
        <w:t>mukainen lausunto</w:t>
      </w:r>
      <w:r w:rsidRPr="00A43E75">
        <w:rPr>
          <w:rFonts w:ascii="Arial" w:hAnsi="Arial" w:cs="Arial"/>
          <w:sz w:val="24"/>
          <w:szCs w:val="24"/>
        </w:rPr>
        <w:t xml:space="preserve"> </w:t>
      </w:r>
      <w:r w:rsidR="00FB2F05">
        <w:rPr>
          <w:rFonts w:ascii="Arial" w:hAnsi="Arial" w:cs="Arial"/>
          <w:sz w:val="24"/>
          <w:szCs w:val="24"/>
        </w:rPr>
        <w:t xml:space="preserve">papinviran haltijan </w:t>
      </w:r>
      <w:r w:rsidRPr="00A43E75">
        <w:rPr>
          <w:rFonts w:ascii="Arial" w:hAnsi="Arial" w:cs="Arial"/>
          <w:sz w:val="24"/>
          <w:szCs w:val="24"/>
        </w:rPr>
        <w:t xml:space="preserve">yli </w:t>
      </w:r>
      <w:r w:rsidR="00B606D6">
        <w:rPr>
          <w:rFonts w:ascii="Arial" w:hAnsi="Arial" w:cs="Arial"/>
          <w:sz w:val="24"/>
          <w:szCs w:val="24"/>
        </w:rPr>
        <w:t>2 kk kestävästä virkavapaudesta</w:t>
      </w:r>
    </w:p>
    <w:p w:rsidR="00FD73AB" w:rsidRPr="00A43E75" w:rsidRDefault="00FD73AB" w:rsidP="00FD73AB">
      <w:pPr>
        <w:pStyle w:val="Eivli"/>
        <w:ind w:left="1440"/>
        <w:jc w:val="both"/>
        <w:rPr>
          <w:rFonts w:ascii="Arial" w:hAnsi="Arial" w:cs="Arial"/>
          <w:sz w:val="24"/>
          <w:szCs w:val="24"/>
        </w:rPr>
      </w:pPr>
    </w:p>
    <w:p w:rsidR="0056407B" w:rsidRDefault="00B606D6" w:rsidP="00EA35C4">
      <w:pPr>
        <w:pStyle w:val="Eivli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myöntää </w:t>
      </w:r>
      <w:r w:rsidR="0056407B" w:rsidRPr="00A43E75">
        <w:rPr>
          <w:rFonts w:ascii="Arial" w:hAnsi="Arial" w:cs="Arial"/>
          <w:sz w:val="24"/>
          <w:szCs w:val="24"/>
        </w:rPr>
        <w:t>vuosiloman</w:t>
      </w:r>
      <w:r w:rsidR="00801E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 määrää sen sijaisen</w:t>
      </w:r>
    </w:p>
    <w:p w:rsidR="00FD73AB" w:rsidRPr="00A43E75" w:rsidRDefault="00FD73AB" w:rsidP="00FD73AB">
      <w:pPr>
        <w:pStyle w:val="Eivli"/>
        <w:ind w:left="720"/>
        <w:jc w:val="both"/>
        <w:rPr>
          <w:rFonts w:ascii="Arial" w:hAnsi="Arial" w:cs="Arial"/>
          <w:sz w:val="24"/>
          <w:szCs w:val="24"/>
        </w:rPr>
      </w:pPr>
    </w:p>
    <w:p w:rsidR="00FD73AB" w:rsidRDefault="00B606D6" w:rsidP="00FD73AB">
      <w:pPr>
        <w:pStyle w:val="Eivli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päättää </w:t>
      </w:r>
      <w:r w:rsidR="00E06896" w:rsidRPr="00A43E75">
        <w:rPr>
          <w:rFonts w:ascii="Arial" w:hAnsi="Arial" w:cs="Arial"/>
          <w:sz w:val="24"/>
          <w:szCs w:val="24"/>
        </w:rPr>
        <w:t>vapaapäivien sijoittelust</w:t>
      </w:r>
      <w:r w:rsidR="00E06896" w:rsidRPr="00FD73AB">
        <w:rPr>
          <w:rFonts w:ascii="Arial" w:hAnsi="Arial" w:cs="Arial"/>
          <w:sz w:val="24"/>
          <w:szCs w:val="24"/>
        </w:rPr>
        <w:t>a</w:t>
      </w:r>
    </w:p>
    <w:p w:rsidR="00FD73AB" w:rsidRPr="00FD73AB" w:rsidRDefault="00FD73AB" w:rsidP="00FD73AB">
      <w:pPr>
        <w:pStyle w:val="Eivli"/>
        <w:jc w:val="both"/>
        <w:rPr>
          <w:rFonts w:ascii="Arial" w:hAnsi="Arial" w:cs="Arial"/>
          <w:sz w:val="24"/>
          <w:szCs w:val="24"/>
        </w:rPr>
      </w:pPr>
    </w:p>
    <w:p w:rsidR="00B606D6" w:rsidRDefault="00B606D6" w:rsidP="00EA35C4">
      <w:pPr>
        <w:pStyle w:val="Eivli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päättää henkilöstökoulutukseen osallistumisesta</w:t>
      </w:r>
    </w:p>
    <w:p w:rsidR="00FD73AB" w:rsidRPr="00A43E75" w:rsidRDefault="00FD73AB" w:rsidP="00FD73AB">
      <w:pPr>
        <w:pStyle w:val="Eivli"/>
        <w:jc w:val="both"/>
        <w:rPr>
          <w:rFonts w:ascii="Arial" w:hAnsi="Arial" w:cs="Arial"/>
          <w:sz w:val="24"/>
          <w:szCs w:val="24"/>
        </w:rPr>
      </w:pPr>
    </w:p>
    <w:p w:rsidR="00722D90" w:rsidRDefault="00B606D6" w:rsidP="00EA35C4">
      <w:pPr>
        <w:pStyle w:val="Eivli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päättää </w:t>
      </w:r>
      <w:r w:rsidR="00E06896" w:rsidRPr="00A43E75">
        <w:rPr>
          <w:rFonts w:ascii="Arial" w:hAnsi="Arial" w:cs="Arial"/>
          <w:sz w:val="24"/>
          <w:szCs w:val="24"/>
        </w:rPr>
        <w:t>hankinnas</w:t>
      </w:r>
      <w:r w:rsidR="00A43E75">
        <w:rPr>
          <w:rFonts w:ascii="Arial" w:hAnsi="Arial" w:cs="Arial"/>
          <w:sz w:val="24"/>
          <w:szCs w:val="24"/>
        </w:rPr>
        <w:t>ta</w:t>
      </w:r>
      <w:r>
        <w:rPr>
          <w:rFonts w:ascii="Arial" w:hAnsi="Arial" w:cs="Arial"/>
          <w:sz w:val="24"/>
          <w:szCs w:val="24"/>
        </w:rPr>
        <w:t>, kun</w:t>
      </w:r>
      <w:r w:rsidR="00A43E75">
        <w:rPr>
          <w:rFonts w:ascii="Arial" w:hAnsi="Arial" w:cs="Arial"/>
          <w:sz w:val="24"/>
          <w:szCs w:val="24"/>
        </w:rPr>
        <w:t xml:space="preserve"> sen arvo on enintään x</w:t>
      </w:r>
      <w:r w:rsidR="00E06896" w:rsidRPr="00A43E75">
        <w:rPr>
          <w:rFonts w:ascii="Arial" w:hAnsi="Arial" w:cs="Arial"/>
          <w:sz w:val="24"/>
          <w:szCs w:val="24"/>
        </w:rPr>
        <w:t xml:space="preserve"> euroa, </w:t>
      </w:r>
      <w:r w:rsidR="00801E62">
        <w:rPr>
          <w:rFonts w:ascii="Arial" w:hAnsi="Arial" w:cs="Arial"/>
          <w:sz w:val="24"/>
          <w:szCs w:val="24"/>
        </w:rPr>
        <w:t>eikä</w:t>
      </w:r>
      <w:r w:rsidR="00E06896" w:rsidRPr="00A43E75">
        <w:rPr>
          <w:rFonts w:ascii="Arial" w:hAnsi="Arial" w:cs="Arial"/>
          <w:sz w:val="24"/>
          <w:szCs w:val="24"/>
        </w:rPr>
        <w:t xml:space="preserve"> asia kuulu muulle viranhaltijalle</w:t>
      </w:r>
    </w:p>
    <w:p w:rsidR="00FD73AB" w:rsidRDefault="00FD73AB" w:rsidP="00FD73AB">
      <w:pPr>
        <w:pStyle w:val="Eivli"/>
        <w:jc w:val="both"/>
        <w:rPr>
          <w:rFonts w:ascii="Arial" w:hAnsi="Arial" w:cs="Arial"/>
          <w:sz w:val="24"/>
          <w:szCs w:val="24"/>
        </w:rPr>
      </w:pPr>
    </w:p>
    <w:p w:rsidR="00BB227E" w:rsidRPr="00B606D6" w:rsidRDefault="00BB227E" w:rsidP="00EA35C4">
      <w:pPr>
        <w:pStyle w:val="Eivli"/>
        <w:numPr>
          <w:ilvl w:val="0"/>
          <w:numId w:val="8"/>
        </w:numPr>
        <w:jc w:val="both"/>
        <w:rPr>
          <w:rFonts w:ascii="Arial" w:hAnsi="Arial" w:cs="Arial"/>
          <w:color w:val="FF0000"/>
          <w:sz w:val="24"/>
          <w:szCs w:val="24"/>
        </w:rPr>
      </w:pPr>
      <w:r w:rsidRPr="00B606D6">
        <w:rPr>
          <w:rFonts w:ascii="Arial" w:hAnsi="Arial" w:cs="Arial"/>
          <w:color w:val="FF0000"/>
          <w:sz w:val="24"/>
          <w:szCs w:val="24"/>
        </w:rPr>
        <w:t>muu toimivallan siirto</w:t>
      </w:r>
    </w:p>
    <w:p w:rsidR="00A43E75" w:rsidRPr="00A43E75" w:rsidRDefault="00A43E75" w:rsidP="00EA35C4">
      <w:pPr>
        <w:pStyle w:val="Eivli"/>
        <w:ind w:left="720"/>
        <w:jc w:val="both"/>
        <w:rPr>
          <w:rFonts w:ascii="Arial" w:hAnsi="Arial" w:cs="Arial"/>
          <w:sz w:val="24"/>
          <w:szCs w:val="24"/>
        </w:rPr>
      </w:pPr>
    </w:p>
    <w:p w:rsidR="00E5528D" w:rsidRPr="00A43E75" w:rsidRDefault="00E5528D" w:rsidP="00EA35C4">
      <w:pPr>
        <w:pStyle w:val="Eivli"/>
        <w:jc w:val="both"/>
        <w:rPr>
          <w:rFonts w:ascii="Arial" w:hAnsi="Arial" w:cs="Arial"/>
          <w:sz w:val="24"/>
          <w:szCs w:val="24"/>
        </w:rPr>
      </w:pPr>
      <w:r w:rsidRPr="00A43E75">
        <w:rPr>
          <w:rFonts w:ascii="Arial" w:hAnsi="Arial" w:cs="Arial"/>
          <w:sz w:val="24"/>
          <w:szCs w:val="24"/>
        </w:rPr>
        <w:t>9 §</w:t>
      </w:r>
    </w:p>
    <w:p w:rsidR="00722D90" w:rsidRPr="00A43E75" w:rsidRDefault="00722D90" w:rsidP="00EA35C4">
      <w:pPr>
        <w:pStyle w:val="Eivli"/>
        <w:jc w:val="both"/>
        <w:rPr>
          <w:rFonts w:ascii="Arial" w:hAnsi="Arial" w:cs="Arial"/>
          <w:sz w:val="24"/>
          <w:szCs w:val="24"/>
        </w:rPr>
      </w:pPr>
      <w:r w:rsidRPr="00A43E75">
        <w:rPr>
          <w:rFonts w:ascii="Arial" w:hAnsi="Arial" w:cs="Arial"/>
          <w:sz w:val="24"/>
          <w:szCs w:val="24"/>
        </w:rPr>
        <w:t>Edellä 8 §:ssä mainituista päätöksistä on pidettävä päätösluetteloa.</w:t>
      </w:r>
    </w:p>
    <w:p w:rsidR="00EA35C4" w:rsidRPr="00A43E75" w:rsidRDefault="00EA35C4" w:rsidP="00EA35C4">
      <w:pPr>
        <w:pStyle w:val="Eivli"/>
        <w:jc w:val="both"/>
        <w:rPr>
          <w:rFonts w:ascii="Arial" w:hAnsi="Arial" w:cs="Arial"/>
          <w:sz w:val="24"/>
          <w:szCs w:val="24"/>
        </w:rPr>
      </w:pPr>
    </w:p>
    <w:p w:rsidR="00E5528D" w:rsidRPr="00A43E75" w:rsidRDefault="00722D90" w:rsidP="00EA35C4">
      <w:pPr>
        <w:pStyle w:val="Eivli"/>
        <w:jc w:val="both"/>
        <w:rPr>
          <w:rFonts w:ascii="Arial" w:hAnsi="Arial" w:cs="Arial"/>
          <w:sz w:val="24"/>
          <w:szCs w:val="24"/>
        </w:rPr>
      </w:pPr>
      <w:r w:rsidRPr="00A43E75">
        <w:rPr>
          <w:rFonts w:ascii="Arial" w:hAnsi="Arial" w:cs="Arial"/>
          <w:sz w:val="24"/>
          <w:szCs w:val="24"/>
        </w:rPr>
        <w:t>10</w:t>
      </w:r>
      <w:r w:rsidR="00E5528D" w:rsidRPr="00A43E75">
        <w:rPr>
          <w:rFonts w:ascii="Arial" w:hAnsi="Arial" w:cs="Arial"/>
          <w:sz w:val="24"/>
          <w:szCs w:val="24"/>
        </w:rPr>
        <w:t xml:space="preserve"> §</w:t>
      </w:r>
    </w:p>
    <w:p w:rsidR="006238AA" w:rsidRDefault="00E5528D" w:rsidP="00EA35C4">
      <w:pPr>
        <w:pStyle w:val="Eivli"/>
        <w:jc w:val="both"/>
        <w:rPr>
          <w:rFonts w:ascii="Arial" w:hAnsi="Arial" w:cs="Arial"/>
          <w:sz w:val="24"/>
          <w:szCs w:val="24"/>
        </w:rPr>
      </w:pPr>
      <w:r w:rsidRPr="00A43E75">
        <w:rPr>
          <w:rFonts w:ascii="Arial" w:hAnsi="Arial" w:cs="Arial"/>
          <w:sz w:val="24"/>
          <w:szCs w:val="24"/>
        </w:rPr>
        <w:t xml:space="preserve">Seurakuntaneuvosto tai sen </w:t>
      </w:r>
      <w:r w:rsidR="00002A72" w:rsidRPr="00A43E75">
        <w:rPr>
          <w:rFonts w:ascii="Arial" w:hAnsi="Arial" w:cs="Arial"/>
          <w:sz w:val="24"/>
          <w:szCs w:val="24"/>
        </w:rPr>
        <w:t>vara</w:t>
      </w:r>
      <w:r w:rsidRPr="00A43E75">
        <w:rPr>
          <w:rFonts w:ascii="Arial" w:hAnsi="Arial" w:cs="Arial"/>
          <w:sz w:val="24"/>
          <w:szCs w:val="24"/>
        </w:rPr>
        <w:t xml:space="preserve">puheenjohtaja </w:t>
      </w:r>
      <w:r w:rsidR="006238AA" w:rsidRPr="00A43E75">
        <w:rPr>
          <w:rFonts w:ascii="Arial" w:hAnsi="Arial" w:cs="Arial"/>
          <w:sz w:val="24"/>
          <w:szCs w:val="24"/>
        </w:rPr>
        <w:t xml:space="preserve">voi siirtää </w:t>
      </w:r>
      <w:r w:rsidR="00002A72" w:rsidRPr="00A43E75">
        <w:rPr>
          <w:rFonts w:ascii="Arial" w:hAnsi="Arial" w:cs="Arial"/>
          <w:sz w:val="24"/>
          <w:szCs w:val="24"/>
        </w:rPr>
        <w:t xml:space="preserve">kirkkoherran </w:t>
      </w:r>
      <w:r w:rsidR="006238AA" w:rsidRPr="00A43E75">
        <w:rPr>
          <w:rFonts w:ascii="Arial" w:hAnsi="Arial" w:cs="Arial"/>
          <w:sz w:val="24"/>
          <w:szCs w:val="24"/>
        </w:rPr>
        <w:t>päättämän asian seurakuntaneuvoston käsiteltäväksi. Seurakuntaneuvosto voi tällöin kumota päätöksen tai muuttaa sitä tai palauttaa sen uudelleen käsiteltäväksi.</w:t>
      </w:r>
    </w:p>
    <w:p w:rsidR="00A43E75" w:rsidRPr="00A43E75" w:rsidRDefault="00A43E75" w:rsidP="00EA35C4">
      <w:pPr>
        <w:pStyle w:val="Eivli"/>
        <w:jc w:val="both"/>
        <w:rPr>
          <w:rFonts w:ascii="Arial" w:hAnsi="Arial" w:cs="Arial"/>
          <w:sz w:val="24"/>
          <w:szCs w:val="24"/>
        </w:rPr>
      </w:pPr>
    </w:p>
    <w:p w:rsidR="006238AA" w:rsidRDefault="006238AA" w:rsidP="00EA35C4">
      <w:pPr>
        <w:pStyle w:val="Eivli"/>
        <w:jc w:val="both"/>
        <w:rPr>
          <w:rFonts w:ascii="Arial" w:hAnsi="Arial" w:cs="Arial"/>
          <w:sz w:val="24"/>
          <w:szCs w:val="24"/>
        </w:rPr>
      </w:pPr>
      <w:r w:rsidRPr="00A43E75">
        <w:rPr>
          <w:rFonts w:ascii="Arial" w:hAnsi="Arial" w:cs="Arial"/>
          <w:sz w:val="24"/>
          <w:szCs w:val="24"/>
        </w:rPr>
        <w:t xml:space="preserve">Kirkkoherran on huolehdittava siitä, että ote tai muu </w:t>
      </w:r>
      <w:r w:rsidR="00002A72" w:rsidRPr="00A43E75">
        <w:rPr>
          <w:rFonts w:ascii="Arial" w:hAnsi="Arial" w:cs="Arial"/>
          <w:sz w:val="24"/>
          <w:szCs w:val="24"/>
        </w:rPr>
        <w:t xml:space="preserve">ilmoitus </w:t>
      </w:r>
      <w:r w:rsidRPr="00A43E75">
        <w:rPr>
          <w:rFonts w:ascii="Arial" w:hAnsi="Arial" w:cs="Arial"/>
          <w:sz w:val="24"/>
          <w:szCs w:val="24"/>
        </w:rPr>
        <w:t xml:space="preserve">päätöksestä toimitetaan </w:t>
      </w:r>
      <w:r w:rsidR="00A43E75">
        <w:rPr>
          <w:rFonts w:ascii="Arial" w:hAnsi="Arial" w:cs="Arial"/>
          <w:sz w:val="24"/>
          <w:szCs w:val="24"/>
        </w:rPr>
        <w:t xml:space="preserve">x </w:t>
      </w:r>
      <w:r w:rsidRPr="00A43E75">
        <w:rPr>
          <w:rFonts w:ascii="Arial" w:hAnsi="Arial" w:cs="Arial"/>
          <w:sz w:val="24"/>
          <w:szCs w:val="24"/>
        </w:rPr>
        <w:t xml:space="preserve">päivän kuluessa ratkaisusta seurakuntaneuvoston </w:t>
      </w:r>
      <w:r w:rsidR="00002A72" w:rsidRPr="00A43E75">
        <w:rPr>
          <w:rFonts w:ascii="Arial" w:hAnsi="Arial" w:cs="Arial"/>
          <w:sz w:val="24"/>
          <w:szCs w:val="24"/>
        </w:rPr>
        <w:t>vara</w:t>
      </w:r>
      <w:r w:rsidRPr="00A43E75">
        <w:rPr>
          <w:rFonts w:ascii="Arial" w:hAnsi="Arial" w:cs="Arial"/>
          <w:sz w:val="24"/>
          <w:szCs w:val="24"/>
        </w:rPr>
        <w:t xml:space="preserve">puheenjohtajan tietoon ja seurakuntaneuvoston tietoon </w:t>
      </w:r>
      <w:r w:rsidR="005A5CEB" w:rsidRPr="00A43E75">
        <w:rPr>
          <w:rFonts w:ascii="Arial" w:hAnsi="Arial" w:cs="Arial"/>
          <w:sz w:val="24"/>
          <w:szCs w:val="24"/>
        </w:rPr>
        <w:t xml:space="preserve">sen </w:t>
      </w:r>
      <w:r w:rsidRPr="00A43E75">
        <w:rPr>
          <w:rFonts w:ascii="Arial" w:hAnsi="Arial" w:cs="Arial"/>
          <w:sz w:val="24"/>
          <w:szCs w:val="24"/>
        </w:rPr>
        <w:t>seuraavassa kokouksessa.</w:t>
      </w:r>
    </w:p>
    <w:p w:rsidR="00064A28" w:rsidRPr="00A43E75" w:rsidRDefault="00064A28" w:rsidP="00EA35C4">
      <w:pPr>
        <w:pStyle w:val="Eivli"/>
        <w:jc w:val="both"/>
        <w:rPr>
          <w:rFonts w:ascii="Arial" w:hAnsi="Arial" w:cs="Arial"/>
          <w:sz w:val="24"/>
          <w:szCs w:val="24"/>
        </w:rPr>
      </w:pPr>
    </w:p>
    <w:p w:rsidR="006238AA" w:rsidRDefault="001D6E62" w:rsidP="00EA35C4">
      <w:pPr>
        <w:pStyle w:val="Eivli"/>
        <w:jc w:val="both"/>
        <w:rPr>
          <w:rFonts w:ascii="Arial" w:hAnsi="Arial" w:cs="Arial"/>
          <w:sz w:val="24"/>
          <w:szCs w:val="24"/>
        </w:rPr>
      </w:pPr>
      <w:r w:rsidRPr="00A43E75">
        <w:rPr>
          <w:rFonts w:ascii="Arial" w:hAnsi="Arial" w:cs="Arial"/>
          <w:sz w:val="24"/>
          <w:szCs w:val="24"/>
        </w:rPr>
        <w:lastRenderedPageBreak/>
        <w:t xml:space="preserve">Jos seurakuntaneuvoston </w:t>
      </w:r>
      <w:r w:rsidR="00002A72" w:rsidRPr="00A43E75">
        <w:rPr>
          <w:rFonts w:ascii="Arial" w:hAnsi="Arial" w:cs="Arial"/>
          <w:sz w:val="24"/>
          <w:szCs w:val="24"/>
        </w:rPr>
        <w:t>vara</w:t>
      </w:r>
      <w:r w:rsidR="006238AA" w:rsidRPr="00A43E75">
        <w:rPr>
          <w:rFonts w:ascii="Arial" w:hAnsi="Arial" w:cs="Arial"/>
          <w:sz w:val="24"/>
          <w:szCs w:val="24"/>
        </w:rPr>
        <w:t xml:space="preserve">puheenjohtaja haluaa saattaa ratkaisun neuvoston käsiteltäväksi, vaatimus siitä </w:t>
      </w:r>
      <w:r w:rsidR="005A5CEB" w:rsidRPr="00A43E75">
        <w:rPr>
          <w:rFonts w:ascii="Arial" w:hAnsi="Arial" w:cs="Arial"/>
          <w:sz w:val="24"/>
          <w:szCs w:val="24"/>
        </w:rPr>
        <w:t>on ilmoitettava</w:t>
      </w:r>
      <w:r w:rsidR="006238AA" w:rsidRPr="00A43E75">
        <w:rPr>
          <w:rFonts w:ascii="Arial" w:hAnsi="Arial" w:cs="Arial"/>
          <w:sz w:val="24"/>
          <w:szCs w:val="24"/>
        </w:rPr>
        <w:t xml:space="preserve"> </w:t>
      </w:r>
      <w:r w:rsidR="00D27C2A" w:rsidRPr="00A43E75">
        <w:rPr>
          <w:rFonts w:ascii="Arial" w:hAnsi="Arial" w:cs="Arial"/>
          <w:sz w:val="24"/>
          <w:szCs w:val="24"/>
        </w:rPr>
        <w:t xml:space="preserve">kirkkoherralle </w:t>
      </w:r>
      <w:r w:rsidR="00A43E75" w:rsidRPr="00A43E75">
        <w:rPr>
          <w:rFonts w:ascii="Arial" w:hAnsi="Arial" w:cs="Arial"/>
          <w:sz w:val="24"/>
          <w:szCs w:val="24"/>
        </w:rPr>
        <w:t>x</w:t>
      </w:r>
      <w:r w:rsidR="006238AA" w:rsidRPr="00A43E75">
        <w:rPr>
          <w:rFonts w:ascii="Arial" w:hAnsi="Arial" w:cs="Arial"/>
          <w:sz w:val="24"/>
          <w:szCs w:val="24"/>
        </w:rPr>
        <w:t xml:space="preserve"> päivän kuluessa siitä, kun asiaa koskeva päätösluettelon ote tai muu ilmoitus on saatettu seurakuntaneuvoston varapuheenjohtajan tietoon.</w:t>
      </w:r>
      <w:r w:rsidR="005A5CEB" w:rsidRPr="00A43E75">
        <w:rPr>
          <w:rFonts w:ascii="Arial" w:hAnsi="Arial" w:cs="Arial"/>
          <w:sz w:val="24"/>
          <w:szCs w:val="24"/>
        </w:rPr>
        <w:t xml:space="preserve"> Seurakuntaneuvoston ilmoitettava siirto-oikeutensa käyttämisestä viimeistään siinä kokouksessa, jossa kirkkoherran päätös saatetaan sen tietoon.</w:t>
      </w:r>
    </w:p>
    <w:p w:rsidR="00A43E75" w:rsidRPr="00A43E75" w:rsidRDefault="00A43E75" w:rsidP="00EA35C4">
      <w:pPr>
        <w:pStyle w:val="Eivli"/>
        <w:jc w:val="both"/>
        <w:rPr>
          <w:rFonts w:ascii="Arial" w:hAnsi="Arial" w:cs="Arial"/>
          <w:sz w:val="24"/>
          <w:szCs w:val="24"/>
        </w:rPr>
      </w:pPr>
    </w:p>
    <w:p w:rsidR="00002A72" w:rsidRPr="00A43E75" w:rsidRDefault="006238AA" w:rsidP="00EA35C4">
      <w:pPr>
        <w:pStyle w:val="Eivli"/>
        <w:jc w:val="both"/>
        <w:rPr>
          <w:rFonts w:ascii="Arial" w:hAnsi="Arial" w:cs="Arial"/>
          <w:sz w:val="24"/>
          <w:szCs w:val="24"/>
        </w:rPr>
      </w:pPr>
      <w:r w:rsidRPr="00A43E75">
        <w:rPr>
          <w:rFonts w:ascii="Arial" w:hAnsi="Arial" w:cs="Arial"/>
          <w:sz w:val="24"/>
          <w:szCs w:val="24"/>
        </w:rPr>
        <w:t>Seurakuntaneuvosto voi etukäteen ilmoittaa, ettei se tule käyttämään siirto-oikeuttaan</w:t>
      </w:r>
      <w:r w:rsidR="00D27C2A" w:rsidRPr="00A43E75">
        <w:rPr>
          <w:rFonts w:ascii="Arial" w:hAnsi="Arial" w:cs="Arial"/>
          <w:sz w:val="24"/>
          <w:szCs w:val="24"/>
        </w:rPr>
        <w:t>.</w:t>
      </w:r>
    </w:p>
    <w:p w:rsidR="002774B1" w:rsidRDefault="002774B1" w:rsidP="00EA35C4">
      <w:pPr>
        <w:pStyle w:val="Eivli"/>
        <w:jc w:val="both"/>
        <w:rPr>
          <w:rFonts w:ascii="Arial" w:hAnsi="Arial" w:cs="Arial"/>
          <w:sz w:val="24"/>
          <w:szCs w:val="24"/>
        </w:rPr>
      </w:pPr>
    </w:p>
    <w:p w:rsidR="002774B1" w:rsidRPr="00A43E75" w:rsidRDefault="002774B1" w:rsidP="00EA35C4">
      <w:pPr>
        <w:pStyle w:val="Eivli"/>
        <w:jc w:val="both"/>
        <w:rPr>
          <w:rFonts w:ascii="Arial" w:hAnsi="Arial" w:cs="Arial"/>
          <w:sz w:val="24"/>
          <w:szCs w:val="24"/>
        </w:rPr>
      </w:pPr>
    </w:p>
    <w:p w:rsidR="006238AA" w:rsidRDefault="006238AA" w:rsidP="00EA35C4">
      <w:pPr>
        <w:pStyle w:val="Eivli"/>
        <w:jc w:val="both"/>
        <w:rPr>
          <w:rFonts w:ascii="Arial" w:hAnsi="Arial" w:cs="Arial"/>
          <w:b/>
          <w:sz w:val="24"/>
          <w:szCs w:val="24"/>
        </w:rPr>
      </w:pPr>
      <w:r w:rsidRPr="00A43E75">
        <w:rPr>
          <w:rFonts w:ascii="Arial" w:hAnsi="Arial" w:cs="Arial"/>
          <w:b/>
          <w:sz w:val="24"/>
          <w:szCs w:val="24"/>
        </w:rPr>
        <w:t>Voimaantulo</w:t>
      </w:r>
    </w:p>
    <w:p w:rsidR="00A43E75" w:rsidRPr="00A43E75" w:rsidRDefault="00A43E75" w:rsidP="00EA35C4">
      <w:pPr>
        <w:pStyle w:val="Eivli"/>
        <w:jc w:val="both"/>
        <w:rPr>
          <w:rFonts w:ascii="Arial" w:hAnsi="Arial" w:cs="Arial"/>
          <w:b/>
          <w:sz w:val="24"/>
          <w:szCs w:val="24"/>
        </w:rPr>
      </w:pPr>
    </w:p>
    <w:p w:rsidR="006238AA" w:rsidRDefault="006238AA" w:rsidP="00EA35C4">
      <w:pPr>
        <w:pStyle w:val="Eivli"/>
        <w:jc w:val="both"/>
        <w:rPr>
          <w:rFonts w:ascii="Arial" w:hAnsi="Arial" w:cs="Arial"/>
          <w:sz w:val="24"/>
          <w:szCs w:val="24"/>
        </w:rPr>
      </w:pPr>
      <w:r w:rsidRPr="00A43E75">
        <w:rPr>
          <w:rFonts w:ascii="Arial" w:hAnsi="Arial" w:cs="Arial"/>
          <w:sz w:val="24"/>
          <w:szCs w:val="24"/>
        </w:rPr>
        <w:t>Tämä ohjesääntö tulee voimaan tuomiokapituli</w:t>
      </w:r>
      <w:r w:rsidR="00AB74FF" w:rsidRPr="00A43E75">
        <w:rPr>
          <w:rFonts w:ascii="Arial" w:hAnsi="Arial" w:cs="Arial"/>
          <w:sz w:val="24"/>
          <w:szCs w:val="24"/>
        </w:rPr>
        <w:t>n vahvistamista seuraavan kuukau</w:t>
      </w:r>
      <w:r w:rsidRPr="00A43E75">
        <w:rPr>
          <w:rFonts w:ascii="Arial" w:hAnsi="Arial" w:cs="Arial"/>
          <w:sz w:val="24"/>
          <w:szCs w:val="24"/>
        </w:rPr>
        <w:t>den 1. päivänä.</w:t>
      </w:r>
    </w:p>
    <w:p w:rsidR="00A43E75" w:rsidRPr="00A43E75" w:rsidRDefault="00A43E75" w:rsidP="00EA35C4">
      <w:pPr>
        <w:pStyle w:val="Eivli"/>
        <w:jc w:val="both"/>
        <w:rPr>
          <w:rFonts w:ascii="Arial" w:hAnsi="Arial" w:cs="Arial"/>
          <w:sz w:val="24"/>
          <w:szCs w:val="24"/>
        </w:rPr>
      </w:pPr>
    </w:p>
    <w:p w:rsidR="00A15400" w:rsidRPr="00A43E75" w:rsidRDefault="006238AA" w:rsidP="00EA35C4">
      <w:pPr>
        <w:pStyle w:val="Eivli"/>
        <w:jc w:val="both"/>
        <w:rPr>
          <w:rFonts w:ascii="Arial" w:hAnsi="Arial" w:cs="Arial"/>
          <w:sz w:val="24"/>
          <w:szCs w:val="24"/>
        </w:rPr>
      </w:pPr>
      <w:r w:rsidRPr="00A43E75">
        <w:rPr>
          <w:rFonts w:ascii="Arial" w:hAnsi="Arial" w:cs="Arial"/>
          <w:sz w:val="24"/>
          <w:szCs w:val="24"/>
        </w:rPr>
        <w:t>Tällä ohjesäännöllä kumot</w:t>
      </w:r>
      <w:r w:rsidR="00D27C2A" w:rsidRPr="00A43E75">
        <w:rPr>
          <w:rFonts w:ascii="Arial" w:hAnsi="Arial" w:cs="Arial"/>
          <w:sz w:val="24"/>
          <w:szCs w:val="24"/>
        </w:rPr>
        <w:t xml:space="preserve">aan seurakuntaneuvostossa </w:t>
      </w:r>
      <w:r w:rsidR="00A43E75">
        <w:rPr>
          <w:rFonts w:ascii="Arial" w:hAnsi="Arial" w:cs="Arial"/>
          <w:sz w:val="24"/>
          <w:szCs w:val="24"/>
        </w:rPr>
        <w:t>xx.xx.xxxx</w:t>
      </w:r>
      <w:r w:rsidRPr="00A43E75">
        <w:rPr>
          <w:rFonts w:ascii="Arial" w:hAnsi="Arial" w:cs="Arial"/>
          <w:sz w:val="24"/>
          <w:szCs w:val="24"/>
        </w:rPr>
        <w:t xml:space="preserve"> hyväksytty ja tuomiokapitulissa </w:t>
      </w:r>
      <w:r w:rsidR="00A43E75">
        <w:rPr>
          <w:rFonts w:ascii="Arial" w:hAnsi="Arial" w:cs="Arial"/>
          <w:sz w:val="24"/>
          <w:szCs w:val="24"/>
        </w:rPr>
        <w:t>xx.xx.xxxx</w:t>
      </w:r>
      <w:r w:rsidRPr="00A43E75">
        <w:rPr>
          <w:rFonts w:ascii="Arial" w:hAnsi="Arial" w:cs="Arial"/>
          <w:sz w:val="24"/>
          <w:szCs w:val="24"/>
        </w:rPr>
        <w:t xml:space="preserve"> vahvistettu ohjesääntö.</w:t>
      </w:r>
    </w:p>
    <w:sectPr w:rsidR="00A15400" w:rsidRPr="00A43E75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9E0" w:rsidRDefault="00F839E0" w:rsidP="00F839E0">
      <w:pPr>
        <w:spacing w:after="0" w:line="240" w:lineRule="auto"/>
      </w:pPr>
      <w:r>
        <w:separator/>
      </w:r>
    </w:p>
  </w:endnote>
  <w:endnote w:type="continuationSeparator" w:id="0">
    <w:p w:rsidR="00F839E0" w:rsidRDefault="00F839E0" w:rsidP="00F8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9E0" w:rsidRDefault="00F839E0" w:rsidP="00F839E0">
      <w:pPr>
        <w:spacing w:after="0" w:line="240" w:lineRule="auto"/>
      </w:pPr>
      <w:r>
        <w:separator/>
      </w:r>
    </w:p>
  </w:footnote>
  <w:footnote w:type="continuationSeparator" w:id="0">
    <w:p w:rsidR="00F839E0" w:rsidRDefault="00F839E0" w:rsidP="00F83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2081660"/>
      <w:docPartObj>
        <w:docPartGallery w:val="Page Numbers (Top of Page)"/>
        <w:docPartUnique/>
      </w:docPartObj>
    </w:sdtPr>
    <w:sdtEndPr/>
    <w:sdtContent>
      <w:p w:rsidR="00F839E0" w:rsidRDefault="00F839E0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5A5">
          <w:rPr>
            <w:noProof/>
          </w:rPr>
          <w:t>4</w:t>
        </w:r>
        <w:r>
          <w:fldChar w:fldCharType="end"/>
        </w:r>
      </w:p>
    </w:sdtContent>
  </w:sdt>
  <w:p w:rsidR="00F839E0" w:rsidRDefault="00F839E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A6013"/>
    <w:multiLevelType w:val="hybridMultilevel"/>
    <w:tmpl w:val="1B828A42"/>
    <w:lvl w:ilvl="0" w:tplc="97C4A1C2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269D17A7"/>
    <w:multiLevelType w:val="hybridMultilevel"/>
    <w:tmpl w:val="5DBEB8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37DDA"/>
    <w:multiLevelType w:val="hybridMultilevel"/>
    <w:tmpl w:val="AC2821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60DA6"/>
    <w:multiLevelType w:val="hybridMultilevel"/>
    <w:tmpl w:val="0B480F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B7110"/>
    <w:multiLevelType w:val="hybridMultilevel"/>
    <w:tmpl w:val="8DAA5EE8"/>
    <w:lvl w:ilvl="0" w:tplc="306AA092">
      <w:start w:val="1"/>
      <w:numFmt w:val="lowerLetter"/>
      <w:lvlText w:val="%1)"/>
      <w:lvlJc w:val="left"/>
      <w:pPr>
        <w:ind w:left="238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105" w:hanging="360"/>
      </w:pPr>
    </w:lvl>
    <w:lvl w:ilvl="2" w:tplc="040B001B" w:tentative="1">
      <w:start w:val="1"/>
      <w:numFmt w:val="lowerRoman"/>
      <w:lvlText w:val="%3."/>
      <w:lvlJc w:val="right"/>
      <w:pPr>
        <w:ind w:left="3825" w:hanging="180"/>
      </w:pPr>
    </w:lvl>
    <w:lvl w:ilvl="3" w:tplc="040B000F" w:tentative="1">
      <w:start w:val="1"/>
      <w:numFmt w:val="decimal"/>
      <w:lvlText w:val="%4."/>
      <w:lvlJc w:val="left"/>
      <w:pPr>
        <w:ind w:left="4545" w:hanging="360"/>
      </w:pPr>
    </w:lvl>
    <w:lvl w:ilvl="4" w:tplc="040B0019" w:tentative="1">
      <w:start w:val="1"/>
      <w:numFmt w:val="lowerLetter"/>
      <w:lvlText w:val="%5."/>
      <w:lvlJc w:val="left"/>
      <w:pPr>
        <w:ind w:left="5265" w:hanging="360"/>
      </w:pPr>
    </w:lvl>
    <w:lvl w:ilvl="5" w:tplc="040B001B" w:tentative="1">
      <w:start w:val="1"/>
      <w:numFmt w:val="lowerRoman"/>
      <w:lvlText w:val="%6."/>
      <w:lvlJc w:val="right"/>
      <w:pPr>
        <w:ind w:left="5985" w:hanging="180"/>
      </w:pPr>
    </w:lvl>
    <w:lvl w:ilvl="6" w:tplc="040B000F" w:tentative="1">
      <w:start w:val="1"/>
      <w:numFmt w:val="decimal"/>
      <w:lvlText w:val="%7."/>
      <w:lvlJc w:val="left"/>
      <w:pPr>
        <w:ind w:left="6705" w:hanging="360"/>
      </w:pPr>
    </w:lvl>
    <w:lvl w:ilvl="7" w:tplc="040B0019" w:tentative="1">
      <w:start w:val="1"/>
      <w:numFmt w:val="lowerLetter"/>
      <w:lvlText w:val="%8."/>
      <w:lvlJc w:val="left"/>
      <w:pPr>
        <w:ind w:left="7425" w:hanging="360"/>
      </w:pPr>
    </w:lvl>
    <w:lvl w:ilvl="8" w:tplc="040B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5" w15:restartNumberingAfterBreak="0">
    <w:nsid w:val="3C7B7843"/>
    <w:multiLevelType w:val="hybridMultilevel"/>
    <w:tmpl w:val="7C2E6C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769D1"/>
    <w:multiLevelType w:val="hybridMultilevel"/>
    <w:tmpl w:val="87F4FC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B7884"/>
    <w:multiLevelType w:val="hybridMultilevel"/>
    <w:tmpl w:val="E52EBF1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2543B"/>
    <w:multiLevelType w:val="hybridMultilevel"/>
    <w:tmpl w:val="D368EAEE"/>
    <w:lvl w:ilvl="0" w:tplc="3514C220">
      <w:start w:val="1"/>
      <w:numFmt w:val="decimal"/>
      <w:lvlText w:val="%1)"/>
      <w:lvlJc w:val="left"/>
      <w:pPr>
        <w:ind w:left="2025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2745" w:hanging="360"/>
      </w:pPr>
    </w:lvl>
    <w:lvl w:ilvl="2" w:tplc="040B001B" w:tentative="1">
      <w:start w:val="1"/>
      <w:numFmt w:val="lowerRoman"/>
      <w:lvlText w:val="%3."/>
      <w:lvlJc w:val="right"/>
      <w:pPr>
        <w:ind w:left="3465" w:hanging="180"/>
      </w:pPr>
    </w:lvl>
    <w:lvl w:ilvl="3" w:tplc="040B000F" w:tentative="1">
      <w:start w:val="1"/>
      <w:numFmt w:val="decimal"/>
      <w:lvlText w:val="%4."/>
      <w:lvlJc w:val="left"/>
      <w:pPr>
        <w:ind w:left="4185" w:hanging="360"/>
      </w:pPr>
    </w:lvl>
    <w:lvl w:ilvl="4" w:tplc="040B0019" w:tentative="1">
      <w:start w:val="1"/>
      <w:numFmt w:val="lowerLetter"/>
      <w:lvlText w:val="%5."/>
      <w:lvlJc w:val="left"/>
      <w:pPr>
        <w:ind w:left="4905" w:hanging="360"/>
      </w:pPr>
    </w:lvl>
    <w:lvl w:ilvl="5" w:tplc="040B001B" w:tentative="1">
      <w:start w:val="1"/>
      <w:numFmt w:val="lowerRoman"/>
      <w:lvlText w:val="%6."/>
      <w:lvlJc w:val="right"/>
      <w:pPr>
        <w:ind w:left="5625" w:hanging="180"/>
      </w:pPr>
    </w:lvl>
    <w:lvl w:ilvl="6" w:tplc="040B000F" w:tentative="1">
      <w:start w:val="1"/>
      <w:numFmt w:val="decimal"/>
      <w:lvlText w:val="%7."/>
      <w:lvlJc w:val="left"/>
      <w:pPr>
        <w:ind w:left="6345" w:hanging="360"/>
      </w:pPr>
    </w:lvl>
    <w:lvl w:ilvl="7" w:tplc="040B0019" w:tentative="1">
      <w:start w:val="1"/>
      <w:numFmt w:val="lowerLetter"/>
      <w:lvlText w:val="%8."/>
      <w:lvlJc w:val="left"/>
      <w:pPr>
        <w:ind w:left="7065" w:hanging="360"/>
      </w:pPr>
    </w:lvl>
    <w:lvl w:ilvl="8" w:tplc="040B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9" w15:restartNumberingAfterBreak="0">
    <w:nsid w:val="517A02AD"/>
    <w:multiLevelType w:val="hybridMultilevel"/>
    <w:tmpl w:val="E6A62D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628C7"/>
    <w:multiLevelType w:val="hybridMultilevel"/>
    <w:tmpl w:val="10B68FD2"/>
    <w:lvl w:ilvl="0" w:tplc="FC5A975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00"/>
    <w:rsid w:val="00002A72"/>
    <w:rsid w:val="0006225C"/>
    <w:rsid w:val="00064A28"/>
    <w:rsid w:val="000F6FA0"/>
    <w:rsid w:val="001818EA"/>
    <w:rsid w:val="001D6E62"/>
    <w:rsid w:val="001E7068"/>
    <w:rsid w:val="001F201E"/>
    <w:rsid w:val="002425A5"/>
    <w:rsid w:val="00277303"/>
    <w:rsid w:val="002774B1"/>
    <w:rsid w:val="002863C4"/>
    <w:rsid w:val="002A663C"/>
    <w:rsid w:val="00312EE9"/>
    <w:rsid w:val="0036078B"/>
    <w:rsid w:val="00365006"/>
    <w:rsid w:val="003656E0"/>
    <w:rsid w:val="003827FC"/>
    <w:rsid w:val="003F183B"/>
    <w:rsid w:val="00444FF1"/>
    <w:rsid w:val="004C2F3F"/>
    <w:rsid w:val="00541AD6"/>
    <w:rsid w:val="0056407B"/>
    <w:rsid w:val="005A5CEB"/>
    <w:rsid w:val="005E08E3"/>
    <w:rsid w:val="00601288"/>
    <w:rsid w:val="006238AA"/>
    <w:rsid w:val="00665E27"/>
    <w:rsid w:val="00722D90"/>
    <w:rsid w:val="007B5699"/>
    <w:rsid w:val="00801E62"/>
    <w:rsid w:val="00880CBD"/>
    <w:rsid w:val="009172A0"/>
    <w:rsid w:val="009348EA"/>
    <w:rsid w:val="009E36B2"/>
    <w:rsid w:val="00A15400"/>
    <w:rsid w:val="00A43E75"/>
    <w:rsid w:val="00A539FE"/>
    <w:rsid w:val="00A54399"/>
    <w:rsid w:val="00A62764"/>
    <w:rsid w:val="00AB74FF"/>
    <w:rsid w:val="00B606D6"/>
    <w:rsid w:val="00BB227E"/>
    <w:rsid w:val="00BC5CC8"/>
    <w:rsid w:val="00CF5324"/>
    <w:rsid w:val="00D27C2A"/>
    <w:rsid w:val="00DD4C59"/>
    <w:rsid w:val="00DE5D60"/>
    <w:rsid w:val="00E06896"/>
    <w:rsid w:val="00E15C0C"/>
    <w:rsid w:val="00E46D62"/>
    <w:rsid w:val="00E5528D"/>
    <w:rsid w:val="00E747EE"/>
    <w:rsid w:val="00EA35C4"/>
    <w:rsid w:val="00EE16FB"/>
    <w:rsid w:val="00F31503"/>
    <w:rsid w:val="00F819CE"/>
    <w:rsid w:val="00F839E0"/>
    <w:rsid w:val="00FB2F05"/>
    <w:rsid w:val="00FD73AB"/>
    <w:rsid w:val="00FE49D8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14D9"/>
  <w15:chartTrackingRefBased/>
  <w15:docId w15:val="{FB66CC4A-5185-4E27-8D07-04B89D75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D4C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154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819C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19CE"/>
    <w:rPr>
      <w:rFonts w:ascii="Arial" w:hAnsi="Arial" w:cs="Arial"/>
      <w:sz w:val="18"/>
      <w:szCs w:val="18"/>
    </w:rPr>
  </w:style>
  <w:style w:type="paragraph" w:styleId="Eivli">
    <w:name w:val="No Spacing"/>
    <w:uiPriority w:val="1"/>
    <w:qFormat/>
    <w:rsid w:val="00A43E75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F83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839E0"/>
    <w:rPr>
      <w:rFonts w:ascii="Calibri" w:eastAsia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F83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839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736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Pirhonen Matti</dc:creator>
  <cp:keywords/>
  <dc:description/>
  <cp:lastModifiedBy>Anetjärvi Sari</cp:lastModifiedBy>
  <cp:revision>32</cp:revision>
  <cp:lastPrinted>2018-02-21T11:05:00Z</cp:lastPrinted>
  <dcterms:created xsi:type="dcterms:W3CDTF">2016-05-05T07:35:00Z</dcterms:created>
  <dcterms:modified xsi:type="dcterms:W3CDTF">2018-02-21T11:28:00Z</dcterms:modified>
</cp:coreProperties>
</file>